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A61D96" w14:textId="77777777" w:rsidR="002F12DB" w:rsidRDefault="002F12DB" w:rsidP="00786800">
      <w:pPr>
        <w:jc w:val="both"/>
        <w:rPr>
          <w:b/>
          <w:bCs/>
          <w:sz w:val="36"/>
          <w:szCs w:val="36"/>
        </w:rPr>
      </w:pPr>
    </w:p>
    <w:p w14:paraId="16C9A716" w14:textId="77777777" w:rsidR="00AE163D" w:rsidRPr="00694293" w:rsidRDefault="00AE163D" w:rsidP="00786800">
      <w:pPr>
        <w:jc w:val="both"/>
        <w:rPr>
          <w:b/>
          <w:bCs/>
          <w:sz w:val="36"/>
          <w:szCs w:val="36"/>
        </w:rPr>
      </w:pPr>
      <w:r w:rsidRPr="00694293">
        <w:rPr>
          <w:b/>
          <w:bCs/>
          <w:sz w:val="36"/>
          <w:szCs w:val="36"/>
        </w:rPr>
        <w:t xml:space="preserve">Erstellen einer </w:t>
      </w:r>
      <w:proofErr w:type="spellStart"/>
      <w:r w:rsidRPr="00694293">
        <w:rPr>
          <w:b/>
          <w:bCs/>
          <w:sz w:val="36"/>
          <w:szCs w:val="36"/>
        </w:rPr>
        <w:t>Jitsi</w:t>
      </w:r>
      <w:proofErr w:type="spellEnd"/>
      <w:r w:rsidRPr="00694293">
        <w:rPr>
          <w:b/>
          <w:bCs/>
          <w:sz w:val="36"/>
          <w:szCs w:val="36"/>
        </w:rPr>
        <w:t>-Konferenz in vier Schritten</w:t>
      </w:r>
    </w:p>
    <w:p w14:paraId="511BB52F" w14:textId="77777777" w:rsidR="00AE163D" w:rsidRPr="00694293" w:rsidRDefault="00AE163D" w:rsidP="00786800">
      <w:pPr>
        <w:jc w:val="both"/>
        <w:rPr>
          <w:bCs/>
        </w:rPr>
      </w:pPr>
      <w:r w:rsidRPr="00694293">
        <w:rPr>
          <w:bCs/>
        </w:rPr>
        <w:t xml:space="preserve">Für das bestmögliche Benutzererlebnis benutzen Sie ausschließlich Chrome, Chromium oder andere Browser, die auf Chromium basieren </w:t>
      </w:r>
      <w:r w:rsidR="00786800">
        <w:rPr>
          <w:bCs/>
        </w:rPr>
        <w:t>(Opera,</w:t>
      </w:r>
      <w:r w:rsidRPr="00694293">
        <w:rPr>
          <w:bCs/>
        </w:rPr>
        <w:t xml:space="preserve"> Vivaldi, Brave, ...). </w:t>
      </w:r>
    </w:p>
    <w:p w14:paraId="2F029CC6" w14:textId="77777777" w:rsidR="00AE163D" w:rsidRPr="00694293" w:rsidRDefault="00AE163D" w:rsidP="00786800">
      <w:pPr>
        <w:jc w:val="both"/>
        <w:rPr>
          <w:b/>
          <w:bCs/>
        </w:rPr>
      </w:pPr>
    </w:p>
    <w:p w14:paraId="12452376" w14:textId="77777777" w:rsidR="00AE163D" w:rsidRPr="00786800" w:rsidRDefault="00AE163D" w:rsidP="00786800">
      <w:pPr>
        <w:jc w:val="both"/>
        <w:rPr>
          <w:b/>
          <w:sz w:val="28"/>
          <w:szCs w:val="28"/>
        </w:rPr>
      </w:pPr>
      <w:r w:rsidRPr="00786800">
        <w:rPr>
          <w:b/>
          <w:sz w:val="28"/>
          <w:szCs w:val="28"/>
        </w:rPr>
        <w:t>Schritt 1: URL-Vergabe zum Erstellen eines Webkonferenzraumes</w:t>
      </w:r>
    </w:p>
    <w:p w14:paraId="016E1CF2" w14:textId="77777777" w:rsidR="00AE163D" w:rsidRPr="00786800" w:rsidRDefault="00AE163D" w:rsidP="00786800">
      <w:pPr>
        <w:jc w:val="both"/>
        <w:rPr>
          <w:u w:val="single"/>
        </w:rPr>
      </w:pPr>
      <w:r w:rsidRPr="00694293">
        <w:t xml:space="preserve">Gehen Sie auf die Startseite des Webkonferenzdienstes, indem Sie die URL </w:t>
      </w:r>
      <w:hyperlink r:id="rId8" w:history="1">
        <w:r w:rsidR="00786800" w:rsidRPr="00E62885">
          <w:rPr>
            <w:rStyle w:val="Hyperlink"/>
          </w:rPr>
          <w:t>https://jitsi.schule-oberfranken.de</w:t>
        </w:r>
      </w:hyperlink>
      <w:r w:rsidRPr="00694293">
        <w:t xml:space="preserve"> im Browser eingeben.</w:t>
      </w:r>
    </w:p>
    <w:p w14:paraId="7859106E" w14:textId="77777777" w:rsidR="00AE163D" w:rsidRPr="00694293" w:rsidRDefault="00786800" w:rsidP="00786800">
      <w:pPr>
        <w:jc w:val="both"/>
      </w:pPr>
      <w:r>
        <w:rPr>
          <w:noProof/>
          <w:lang w:eastAsia="de-DE"/>
        </w:rPr>
        <w:drawing>
          <wp:anchor distT="0" distB="0" distL="114300" distR="114300" simplePos="0" relativeHeight="251655168" behindDoc="1" locked="0" layoutInCell="1" allowOverlap="1" wp14:anchorId="74265499" wp14:editId="7D886112">
            <wp:simplePos x="0" y="0"/>
            <wp:positionH relativeFrom="column">
              <wp:posOffset>14605</wp:posOffset>
            </wp:positionH>
            <wp:positionV relativeFrom="paragraph">
              <wp:posOffset>138430</wp:posOffset>
            </wp:positionV>
            <wp:extent cx="3987165" cy="723900"/>
            <wp:effectExtent l="19050" t="19050" r="13335" b="19050"/>
            <wp:wrapTight wrapText="bothSides">
              <wp:wrapPolygon edited="0">
                <wp:start x="-103" y="-568"/>
                <wp:lineTo x="-103" y="21600"/>
                <wp:lineTo x="21569" y="21600"/>
                <wp:lineTo x="21569" y="-568"/>
                <wp:lineTo x="-103" y="-568"/>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987165" cy="7239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14:paraId="0BD845B9" w14:textId="77777777" w:rsidR="00AE163D" w:rsidRPr="00694293" w:rsidRDefault="00AE163D" w:rsidP="00786800">
      <w:pPr>
        <w:jc w:val="both"/>
      </w:pPr>
    </w:p>
    <w:p w14:paraId="02F78FAB" w14:textId="77777777" w:rsidR="00AE163D" w:rsidRDefault="00AE163D" w:rsidP="00786800">
      <w:pPr>
        <w:jc w:val="both"/>
      </w:pPr>
    </w:p>
    <w:p w14:paraId="6E4F5535" w14:textId="77777777" w:rsidR="00786800" w:rsidRPr="00694293" w:rsidRDefault="00786800" w:rsidP="00786800">
      <w:pPr>
        <w:jc w:val="both"/>
      </w:pPr>
    </w:p>
    <w:p w14:paraId="7484B409" w14:textId="77777777" w:rsidR="00AE163D" w:rsidRPr="00694293" w:rsidRDefault="00786800" w:rsidP="00786800">
      <w:pPr>
        <w:jc w:val="both"/>
      </w:pPr>
      <w:r>
        <w:rPr>
          <w:noProof/>
          <w:lang w:eastAsia="de-DE"/>
        </w:rPr>
        <w:drawing>
          <wp:anchor distT="0" distB="0" distL="114300" distR="114300" simplePos="0" relativeHeight="251656192" behindDoc="1" locked="0" layoutInCell="1" allowOverlap="1" wp14:anchorId="7400FA87" wp14:editId="64980B25">
            <wp:simplePos x="0" y="0"/>
            <wp:positionH relativeFrom="column">
              <wp:posOffset>14605</wp:posOffset>
            </wp:positionH>
            <wp:positionV relativeFrom="paragraph">
              <wp:posOffset>261620</wp:posOffset>
            </wp:positionV>
            <wp:extent cx="4076700" cy="2096770"/>
            <wp:effectExtent l="19050" t="19050" r="19050" b="17780"/>
            <wp:wrapTight wrapText="bothSides">
              <wp:wrapPolygon edited="0">
                <wp:start x="-101" y="-196"/>
                <wp:lineTo x="-101" y="21587"/>
                <wp:lineTo x="21600" y="21587"/>
                <wp:lineTo x="21600" y="-196"/>
                <wp:lineTo x="-101" y="-196"/>
              </wp:wrapPolygon>
            </wp:wrapTight>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76700" cy="209677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AE163D" w:rsidRPr="00694293">
        <w:t xml:space="preserve">Starten Sie ihr Meeting. </w:t>
      </w:r>
    </w:p>
    <w:p w14:paraId="21FBAFB0" w14:textId="77777777" w:rsidR="00786800" w:rsidRDefault="00786800" w:rsidP="00786800">
      <w:pPr>
        <w:jc w:val="both"/>
      </w:pPr>
    </w:p>
    <w:p w14:paraId="4F8FB480" w14:textId="77777777" w:rsidR="00786800" w:rsidRDefault="00786800" w:rsidP="00786800">
      <w:pPr>
        <w:jc w:val="both"/>
      </w:pPr>
    </w:p>
    <w:p w14:paraId="570C69DE" w14:textId="77777777" w:rsidR="00786800" w:rsidRDefault="00786800" w:rsidP="00786800">
      <w:pPr>
        <w:jc w:val="both"/>
      </w:pPr>
    </w:p>
    <w:p w14:paraId="12463B8C" w14:textId="77777777" w:rsidR="00786800" w:rsidRDefault="00786800" w:rsidP="00786800">
      <w:pPr>
        <w:jc w:val="both"/>
      </w:pPr>
    </w:p>
    <w:p w14:paraId="2B6731CB" w14:textId="77777777" w:rsidR="00786800" w:rsidRDefault="00786800" w:rsidP="00786800">
      <w:pPr>
        <w:jc w:val="both"/>
      </w:pPr>
    </w:p>
    <w:p w14:paraId="30EDFA9C" w14:textId="77777777" w:rsidR="00786800" w:rsidRDefault="00786800" w:rsidP="00786800">
      <w:pPr>
        <w:jc w:val="both"/>
      </w:pPr>
    </w:p>
    <w:p w14:paraId="34B3FF8D" w14:textId="77777777" w:rsidR="00786800" w:rsidRDefault="00786800" w:rsidP="00786800">
      <w:pPr>
        <w:jc w:val="both"/>
      </w:pPr>
    </w:p>
    <w:p w14:paraId="785F85A2" w14:textId="77777777" w:rsidR="00786800" w:rsidRDefault="00786800" w:rsidP="00786800">
      <w:pPr>
        <w:jc w:val="both"/>
      </w:pPr>
    </w:p>
    <w:p w14:paraId="039687A6" w14:textId="77777777" w:rsidR="00AE163D" w:rsidRDefault="004644A1" w:rsidP="00786800">
      <w:pPr>
        <w:jc w:val="both"/>
      </w:pPr>
      <w:r>
        <w:rPr>
          <w:noProof/>
          <w:lang w:eastAsia="de-DE"/>
        </w:rPr>
        <w:drawing>
          <wp:anchor distT="0" distB="0" distL="114300" distR="114300" simplePos="0" relativeHeight="251657216" behindDoc="1" locked="0" layoutInCell="1" allowOverlap="1" wp14:anchorId="37F07F41" wp14:editId="204EC146">
            <wp:simplePos x="0" y="0"/>
            <wp:positionH relativeFrom="column">
              <wp:posOffset>19050</wp:posOffset>
            </wp:positionH>
            <wp:positionV relativeFrom="paragraph">
              <wp:posOffset>645160</wp:posOffset>
            </wp:positionV>
            <wp:extent cx="5760720" cy="583565"/>
            <wp:effectExtent l="19050" t="19050" r="11430" b="26035"/>
            <wp:wrapTight wrapText="bothSides">
              <wp:wrapPolygon edited="0">
                <wp:start x="-71" y="-705"/>
                <wp:lineTo x="-71" y="21859"/>
                <wp:lineTo x="21571" y="21859"/>
                <wp:lineTo x="21571" y="-705"/>
                <wp:lineTo x="-71" y="-705"/>
              </wp:wrapPolygon>
            </wp:wrapTight>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60720" cy="583565"/>
                    </a:xfrm>
                    <a:prstGeom prst="rect">
                      <a:avLst/>
                    </a:prstGeom>
                    <a:ln>
                      <a:solidFill>
                        <a:srgbClr val="5B9BD5"/>
                      </a:solidFill>
                    </a:ln>
                  </pic:spPr>
                </pic:pic>
              </a:graphicData>
            </a:graphic>
            <wp14:sizeRelH relativeFrom="page">
              <wp14:pctWidth>0</wp14:pctWidth>
            </wp14:sizeRelH>
            <wp14:sizeRelV relativeFrom="page">
              <wp14:pctHeight>0</wp14:pctHeight>
            </wp14:sizeRelV>
          </wp:anchor>
        </w:drawing>
      </w:r>
      <w:r w:rsidR="00AE163D" w:rsidRPr="00694293">
        <w:t>Durch Klick in das Feld können Sie einen selbstgewählten Webkonferenznamen eintragen (</w:t>
      </w:r>
      <w:r w:rsidR="00CA2AD2">
        <w:t>Zeichenvorgabe beachte</w:t>
      </w:r>
      <w:r w:rsidR="00AE163D" w:rsidRPr="00694293">
        <w:t>).</w:t>
      </w:r>
    </w:p>
    <w:p w14:paraId="40DE9F15" w14:textId="77777777" w:rsidR="004644A1" w:rsidRPr="00694293" w:rsidRDefault="004644A1" w:rsidP="00786800">
      <w:pPr>
        <w:jc w:val="both"/>
      </w:pPr>
    </w:p>
    <w:p w14:paraId="3789AFD0" w14:textId="77777777" w:rsidR="00AE163D" w:rsidRDefault="00AE163D" w:rsidP="00786800">
      <w:pPr>
        <w:jc w:val="both"/>
      </w:pPr>
      <w:r w:rsidRPr="00694293">
        <w:t>Durch</w:t>
      </w:r>
      <w:r w:rsidR="004644A1">
        <w:t xml:space="preserve"> Klick auf den blauen Button "Los</w:t>
      </w:r>
      <w:r w:rsidRPr="00694293">
        <w:t>" wird Ihr Webkonferenzraum erstellt und Sie betreten automatisch Ihren Webkonferenzraum.</w:t>
      </w:r>
    </w:p>
    <w:p w14:paraId="382A8778" w14:textId="77777777" w:rsidR="004644A1" w:rsidRPr="00694293" w:rsidRDefault="004644A1" w:rsidP="00786800">
      <w:pPr>
        <w:jc w:val="both"/>
      </w:pPr>
    </w:p>
    <w:p w14:paraId="529BD651" w14:textId="77777777" w:rsidR="00AE163D" w:rsidRPr="00694293" w:rsidRDefault="00AE163D" w:rsidP="00786800">
      <w:pPr>
        <w:jc w:val="both"/>
      </w:pPr>
      <w:r w:rsidRPr="00694293">
        <w:t xml:space="preserve">Alternativ können Sie sich auch direkt </w:t>
      </w:r>
      <w:r w:rsidRPr="00694293">
        <w:rPr>
          <w:bCs/>
        </w:rPr>
        <w:t>im Browser einen Raum erstellen.</w:t>
      </w:r>
    </w:p>
    <w:p w14:paraId="3F79C575" w14:textId="77777777" w:rsidR="00AE163D" w:rsidRDefault="004644A1" w:rsidP="00786800">
      <w:pPr>
        <w:jc w:val="both"/>
        <w:rPr>
          <w:b/>
          <w:bCs/>
        </w:rPr>
      </w:pPr>
      <w:r>
        <w:rPr>
          <w:noProof/>
          <w:lang w:eastAsia="de-DE"/>
        </w:rPr>
        <w:lastRenderedPageBreak/>
        <w:drawing>
          <wp:anchor distT="0" distB="0" distL="114300" distR="114300" simplePos="0" relativeHeight="251658240" behindDoc="1" locked="0" layoutInCell="1" allowOverlap="1" wp14:anchorId="08595A0C" wp14:editId="66E03A00">
            <wp:simplePos x="0" y="0"/>
            <wp:positionH relativeFrom="column">
              <wp:posOffset>-4445</wp:posOffset>
            </wp:positionH>
            <wp:positionV relativeFrom="paragraph">
              <wp:posOffset>38100</wp:posOffset>
            </wp:positionV>
            <wp:extent cx="4610100" cy="628650"/>
            <wp:effectExtent l="19050" t="19050" r="19050" b="19050"/>
            <wp:wrapTight wrapText="bothSides">
              <wp:wrapPolygon edited="0">
                <wp:start x="-89" y="-655"/>
                <wp:lineTo x="-89" y="21600"/>
                <wp:lineTo x="21600" y="21600"/>
                <wp:lineTo x="21600" y="-655"/>
                <wp:lineTo x="-89" y="-655"/>
              </wp:wrapPolygon>
            </wp:wrapTight>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610100" cy="628650"/>
                    </a:xfrm>
                    <a:prstGeom prst="rect">
                      <a:avLst/>
                    </a:prstGeom>
                    <a:ln>
                      <a:solidFill>
                        <a:srgbClr val="5B9BD5"/>
                      </a:solidFill>
                    </a:ln>
                  </pic:spPr>
                </pic:pic>
              </a:graphicData>
            </a:graphic>
            <wp14:sizeRelH relativeFrom="page">
              <wp14:pctWidth>0</wp14:pctWidth>
            </wp14:sizeRelH>
            <wp14:sizeRelV relativeFrom="page">
              <wp14:pctHeight>0</wp14:pctHeight>
            </wp14:sizeRelV>
          </wp:anchor>
        </w:drawing>
      </w:r>
    </w:p>
    <w:p w14:paraId="3D98DFCA" w14:textId="77777777" w:rsidR="002F12DB" w:rsidRDefault="002F12DB" w:rsidP="00786800">
      <w:pPr>
        <w:jc w:val="both"/>
        <w:rPr>
          <w:b/>
          <w:bCs/>
        </w:rPr>
      </w:pPr>
    </w:p>
    <w:p w14:paraId="2CCE0A65" w14:textId="77777777" w:rsidR="00786800" w:rsidRDefault="00786800" w:rsidP="00786800">
      <w:pPr>
        <w:jc w:val="both"/>
        <w:rPr>
          <w:b/>
          <w:bCs/>
        </w:rPr>
      </w:pPr>
    </w:p>
    <w:p w14:paraId="77719F80" w14:textId="77777777" w:rsidR="004644A1" w:rsidRPr="00694293" w:rsidRDefault="004644A1" w:rsidP="00786800">
      <w:pPr>
        <w:jc w:val="both"/>
        <w:rPr>
          <w:b/>
          <w:bCs/>
        </w:rPr>
      </w:pPr>
    </w:p>
    <w:p w14:paraId="5D00F765" w14:textId="77777777" w:rsidR="00AE163D" w:rsidRPr="00786800" w:rsidRDefault="00AE163D" w:rsidP="00786800">
      <w:pPr>
        <w:jc w:val="both"/>
        <w:rPr>
          <w:b/>
          <w:sz w:val="28"/>
          <w:szCs w:val="28"/>
        </w:rPr>
      </w:pPr>
      <w:r w:rsidRPr="00786800">
        <w:rPr>
          <w:b/>
          <w:sz w:val="28"/>
          <w:szCs w:val="28"/>
        </w:rPr>
        <w:t xml:space="preserve">Schritt 2: </w:t>
      </w:r>
      <w:r w:rsidR="004644A1">
        <w:rPr>
          <w:b/>
          <w:sz w:val="28"/>
          <w:szCs w:val="28"/>
        </w:rPr>
        <w:t>Authentifizierung</w:t>
      </w:r>
    </w:p>
    <w:p w14:paraId="091FCE50" w14:textId="77777777" w:rsidR="00AE163D" w:rsidRPr="00694293" w:rsidRDefault="004644A1" w:rsidP="00786800">
      <w:pPr>
        <w:jc w:val="both"/>
      </w:pPr>
      <w:r>
        <w:t>Authentifizieren Sie sich als Organisator.</w:t>
      </w:r>
    </w:p>
    <w:p w14:paraId="243A86C4" w14:textId="77777777" w:rsidR="00AE163D" w:rsidRPr="00694293" w:rsidRDefault="004644A1" w:rsidP="00786800">
      <w:pPr>
        <w:jc w:val="both"/>
      </w:pPr>
      <w:r>
        <w:rPr>
          <w:noProof/>
          <w:lang w:eastAsia="de-DE"/>
        </w:rPr>
        <w:drawing>
          <wp:inline distT="0" distB="0" distL="0" distR="0" wp14:anchorId="431E0251" wp14:editId="714BC1FA">
            <wp:extent cx="2912110" cy="1661924"/>
            <wp:effectExtent l="19050" t="19050" r="21590" b="1460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17066" cy="1664752"/>
                    </a:xfrm>
                    <a:prstGeom prst="rect">
                      <a:avLst/>
                    </a:prstGeom>
                    <a:solidFill>
                      <a:sysClr val="windowText" lastClr="000000"/>
                    </a:solidFill>
                    <a:ln>
                      <a:solidFill>
                        <a:schemeClr val="accent1"/>
                      </a:solidFill>
                    </a:ln>
                  </pic:spPr>
                </pic:pic>
              </a:graphicData>
            </a:graphic>
          </wp:inline>
        </w:drawing>
      </w:r>
    </w:p>
    <w:p w14:paraId="7450CD6A" w14:textId="77777777" w:rsidR="00567396" w:rsidRDefault="008651B0" w:rsidP="00786800">
      <w:pPr>
        <w:jc w:val="both"/>
      </w:pPr>
      <w:r>
        <w:t>Sie müssen ihren Benutzername und Passwort eingeben.</w:t>
      </w:r>
    </w:p>
    <w:p w14:paraId="5AE54EE5" w14:textId="77777777" w:rsidR="008651B0" w:rsidRDefault="008651B0" w:rsidP="00786800">
      <w:pPr>
        <w:jc w:val="both"/>
      </w:pPr>
      <w:r>
        <w:rPr>
          <w:noProof/>
          <w:lang w:eastAsia="de-DE"/>
        </w:rPr>
        <w:drawing>
          <wp:inline distT="0" distB="0" distL="0" distR="0" wp14:anchorId="025D8AE3" wp14:editId="59A5CBB4">
            <wp:extent cx="2912110" cy="1638528"/>
            <wp:effectExtent l="19050" t="19050" r="21590" b="1905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20804" cy="1643420"/>
                    </a:xfrm>
                    <a:prstGeom prst="rect">
                      <a:avLst/>
                    </a:prstGeom>
                    <a:solidFill>
                      <a:sysClr val="windowText" lastClr="000000"/>
                    </a:solidFill>
                    <a:ln>
                      <a:solidFill>
                        <a:schemeClr val="accent1"/>
                      </a:solidFill>
                    </a:ln>
                  </pic:spPr>
                </pic:pic>
              </a:graphicData>
            </a:graphic>
          </wp:inline>
        </w:drawing>
      </w:r>
    </w:p>
    <w:p w14:paraId="2A109CE8" w14:textId="77777777" w:rsidR="008651B0" w:rsidRPr="00694293" w:rsidRDefault="008651B0" w:rsidP="00786800">
      <w:pPr>
        <w:jc w:val="both"/>
      </w:pPr>
    </w:p>
    <w:p w14:paraId="5A603178" w14:textId="77777777" w:rsidR="00AE163D" w:rsidRPr="00786800" w:rsidRDefault="008651B0" w:rsidP="00786800">
      <w:pPr>
        <w:jc w:val="both"/>
        <w:rPr>
          <w:b/>
          <w:sz w:val="28"/>
          <w:szCs w:val="28"/>
        </w:rPr>
      </w:pPr>
      <w:r>
        <w:rPr>
          <w:noProof/>
          <w:lang w:eastAsia="de-DE"/>
        </w:rPr>
        <w:drawing>
          <wp:anchor distT="0" distB="0" distL="114300" distR="114300" simplePos="0" relativeHeight="251659264" behindDoc="1" locked="0" layoutInCell="1" allowOverlap="1" wp14:anchorId="48849CCC" wp14:editId="228017E0">
            <wp:simplePos x="0" y="0"/>
            <wp:positionH relativeFrom="column">
              <wp:posOffset>2786380</wp:posOffset>
            </wp:positionH>
            <wp:positionV relativeFrom="paragraph">
              <wp:posOffset>288290</wp:posOffset>
            </wp:positionV>
            <wp:extent cx="3000375" cy="1560830"/>
            <wp:effectExtent l="19050" t="19050" r="28575" b="20320"/>
            <wp:wrapTight wrapText="bothSides">
              <wp:wrapPolygon edited="0">
                <wp:start x="-137" y="-264"/>
                <wp:lineTo x="-137" y="21618"/>
                <wp:lineTo x="21669" y="21618"/>
                <wp:lineTo x="21669" y="-264"/>
                <wp:lineTo x="-137" y="-264"/>
              </wp:wrapPolygon>
            </wp:wrapTight>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000375" cy="1560830"/>
                    </a:xfrm>
                    <a:prstGeom prst="rect">
                      <a:avLst/>
                    </a:prstGeom>
                    <a:solidFill>
                      <a:sysClr val="windowText" lastClr="000000"/>
                    </a:solidFill>
                    <a:ln>
                      <a:solidFill>
                        <a:schemeClr val="accent1"/>
                      </a:solidFill>
                    </a:ln>
                  </pic:spPr>
                </pic:pic>
              </a:graphicData>
            </a:graphic>
            <wp14:sizeRelH relativeFrom="page">
              <wp14:pctWidth>0</wp14:pctWidth>
            </wp14:sizeRelH>
            <wp14:sizeRelV relativeFrom="page">
              <wp14:pctHeight>0</wp14:pctHeight>
            </wp14:sizeRelV>
          </wp:anchor>
        </w:drawing>
      </w:r>
      <w:r w:rsidR="00AE163D" w:rsidRPr="00786800">
        <w:rPr>
          <w:b/>
          <w:sz w:val="28"/>
          <w:szCs w:val="28"/>
        </w:rPr>
        <w:t xml:space="preserve">Schritt 3: </w:t>
      </w:r>
      <w:r>
        <w:rPr>
          <w:b/>
          <w:sz w:val="28"/>
          <w:szCs w:val="28"/>
        </w:rPr>
        <w:t>Passwort vergeben</w:t>
      </w:r>
    </w:p>
    <w:p w14:paraId="3756A37C" w14:textId="77777777" w:rsidR="00AE163D" w:rsidRPr="00694293" w:rsidRDefault="00AE163D" w:rsidP="00786800">
      <w:pPr>
        <w:jc w:val="both"/>
      </w:pPr>
      <w:r w:rsidRPr="00694293">
        <w:rPr>
          <w:noProof/>
          <w:lang w:eastAsia="de-DE"/>
        </w:rPr>
        <w:drawing>
          <wp:anchor distT="0" distB="0" distL="114300" distR="114300" simplePos="0" relativeHeight="251653120" behindDoc="1" locked="0" layoutInCell="1" allowOverlap="1" wp14:anchorId="2720B715" wp14:editId="2D1C57C7">
            <wp:simplePos x="0" y="0"/>
            <wp:positionH relativeFrom="column">
              <wp:posOffset>-4445</wp:posOffset>
            </wp:positionH>
            <wp:positionV relativeFrom="paragraph">
              <wp:posOffset>26035</wp:posOffset>
            </wp:positionV>
            <wp:extent cx="571500" cy="504825"/>
            <wp:effectExtent l="19050" t="19050" r="19050" b="28575"/>
            <wp:wrapTight wrapText="bothSides">
              <wp:wrapPolygon edited="0">
                <wp:start x="-720" y="-815"/>
                <wp:lineTo x="-720" y="22008"/>
                <wp:lineTo x="21600" y="22008"/>
                <wp:lineTo x="21600" y="-815"/>
                <wp:lineTo x="-720" y="-815"/>
              </wp:wrapPolygon>
            </wp:wrapTight>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1500" cy="504825"/>
                    </a:xfrm>
                    <a:prstGeom prst="rect">
                      <a:avLst/>
                    </a:prstGeom>
                    <a:ln>
                      <a:solidFill>
                        <a:srgbClr val="5B9BD5"/>
                      </a:solidFill>
                    </a:ln>
                  </pic:spPr>
                </pic:pic>
              </a:graphicData>
            </a:graphic>
            <wp14:sizeRelH relativeFrom="page">
              <wp14:pctWidth>0</wp14:pctWidth>
            </wp14:sizeRelH>
            <wp14:sizeRelV relativeFrom="page">
              <wp14:pctHeight>0</wp14:pctHeight>
            </wp14:sizeRelV>
          </wp:anchor>
        </w:drawing>
      </w:r>
      <w:r w:rsidRPr="00694293">
        <w:t xml:space="preserve">Wenn Sie einen </w:t>
      </w:r>
      <w:r w:rsidR="008651B0">
        <w:t>Webkonferenzraum erstellt haben</w:t>
      </w:r>
      <w:r w:rsidRPr="00694293">
        <w:t>, dann sichern Sie diesen mit einem Passwort. Hierzu klicken Sie bitte in der am unteren Browserfensterrand erscheinenden Menüleiste auf den Button.</w:t>
      </w:r>
    </w:p>
    <w:p w14:paraId="11CA8C30" w14:textId="77777777" w:rsidR="00AE163D" w:rsidRPr="00694293" w:rsidRDefault="008651B0" w:rsidP="00786800">
      <w:pPr>
        <w:jc w:val="both"/>
      </w:pPr>
      <w:r w:rsidRPr="00694293">
        <w:rPr>
          <w:noProof/>
          <w:lang w:eastAsia="de-DE"/>
        </w:rPr>
        <w:t xml:space="preserve"> </w:t>
      </w:r>
    </w:p>
    <w:p w14:paraId="04382290" w14:textId="77777777" w:rsidR="00D35A65" w:rsidRDefault="00D35A65" w:rsidP="00786800">
      <w:pPr>
        <w:jc w:val="both"/>
      </w:pPr>
    </w:p>
    <w:p w14:paraId="2EA5B96A" w14:textId="77777777" w:rsidR="00D35A65" w:rsidRDefault="00D35A65" w:rsidP="00786800">
      <w:pPr>
        <w:jc w:val="both"/>
      </w:pPr>
    </w:p>
    <w:p w14:paraId="3856BE51" w14:textId="77777777" w:rsidR="00D35A65" w:rsidRDefault="00D35A65" w:rsidP="00786800">
      <w:pPr>
        <w:jc w:val="both"/>
      </w:pPr>
    </w:p>
    <w:p w14:paraId="5D6E829B" w14:textId="26C6EBF4" w:rsidR="00AE163D" w:rsidRPr="00786800" w:rsidRDefault="00AE163D" w:rsidP="00786800">
      <w:pPr>
        <w:jc w:val="both"/>
        <w:rPr>
          <w:b/>
          <w:sz w:val="28"/>
          <w:szCs w:val="28"/>
        </w:rPr>
      </w:pPr>
      <w:r w:rsidRPr="00786800">
        <w:rPr>
          <w:b/>
          <w:sz w:val="28"/>
          <w:szCs w:val="28"/>
        </w:rPr>
        <w:lastRenderedPageBreak/>
        <w:t>Schritt 4: Weitere Teilnehmer per Link zur Webkonferenz einladen</w:t>
      </w:r>
    </w:p>
    <w:p w14:paraId="73955B7B" w14:textId="77777777" w:rsidR="00AE163D" w:rsidRPr="00694293" w:rsidRDefault="009E144C" w:rsidP="00786800">
      <w:pPr>
        <w:jc w:val="both"/>
      </w:pPr>
      <w:r>
        <w:rPr>
          <w:noProof/>
          <w:lang w:eastAsia="de-DE"/>
        </w:rPr>
        <w:drawing>
          <wp:anchor distT="0" distB="0" distL="114300" distR="114300" simplePos="0" relativeHeight="251660288" behindDoc="1" locked="0" layoutInCell="1" allowOverlap="1" wp14:anchorId="33603B25" wp14:editId="0DC9C9B8">
            <wp:simplePos x="0" y="0"/>
            <wp:positionH relativeFrom="column">
              <wp:posOffset>2986405</wp:posOffset>
            </wp:positionH>
            <wp:positionV relativeFrom="paragraph">
              <wp:posOffset>40005</wp:posOffset>
            </wp:positionV>
            <wp:extent cx="2752725" cy="2030095"/>
            <wp:effectExtent l="19050" t="19050" r="28575" b="27305"/>
            <wp:wrapTight wrapText="bothSides">
              <wp:wrapPolygon edited="0">
                <wp:start x="-149" y="-203"/>
                <wp:lineTo x="-149" y="21688"/>
                <wp:lineTo x="21675" y="21688"/>
                <wp:lineTo x="21675" y="-203"/>
                <wp:lineTo x="-149" y="-203"/>
              </wp:wrapPolygon>
            </wp:wrapTight>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52725" cy="2030095"/>
                    </a:xfrm>
                    <a:prstGeom prst="rect">
                      <a:avLst/>
                    </a:prstGeom>
                    <a:solidFill>
                      <a:sysClr val="windowText" lastClr="000000"/>
                    </a:solidFill>
                    <a:ln>
                      <a:solidFill>
                        <a:schemeClr val="accent1"/>
                      </a:solidFill>
                    </a:ln>
                  </pic:spPr>
                </pic:pic>
              </a:graphicData>
            </a:graphic>
            <wp14:sizeRelH relativeFrom="page">
              <wp14:pctWidth>0</wp14:pctWidth>
            </wp14:sizeRelH>
            <wp14:sizeRelV relativeFrom="page">
              <wp14:pctHeight>0</wp14:pctHeight>
            </wp14:sizeRelV>
          </wp:anchor>
        </w:drawing>
      </w:r>
      <w:r w:rsidR="00AE163D" w:rsidRPr="00694293">
        <w:rPr>
          <w:noProof/>
          <w:lang w:eastAsia="de-DE"/>
        </w:rPr>
        <w:drawing>
          <wp:anchor distT="0" distB="0" distL="114300" distR="114300" simplePos="0" relativeHeight="251652096" behindDoc="1" locked="0" layoutInCell="1" allowOverlap="1" wp14:anchorId="114C5211" wp14:editId="37F50ED3">
            <wp:simplePos x="0" y="0"/>
            <wp:positionH relativeFrom="column">
              <wp:posOffset>-4445</wp:posOffset>
            </wp:positionH>
            <wp:positionV relativeFrom="paragraph">
              <wp:posOffset>41910</wp:posOffset>
            </wp:positionV>
            <wp:extent cx="609600" cy="514350"/>
            <wp:effectExtent l="19050" t="19050" r="19050" b="19050"/>
            <wp:wrapTight wrapText="bothSides">
              <wp:wrapPolygon edited="0">
                <wp:start x="-675" y="-800"/>
                <wp:lineTo x="-675" y="21600"/>
                <wp:lineTo x="21600" y="21600"/>
                <wp:lineTo x="21600" y="-800"/>
                <wp:lineTo x="-675" y="-800"/>
              </wp:wrapPolygon>
            </wp:wrapTight>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09600" cy="514350"/>
                    </a:xfrm>
                    <a:prstGeom prst="rect">
                      <a:avLst/>
                    </a:prstGeom>
                    <a:ln>
                      <a:solidFill>
                        <a:srgbClr val="5B9BD5"/>
                      </a:solidFill>
                    </a:ln>
                  </pic:spPr>
                </pic:pic>
              </a:graphicData>
            </a:graphic>
            <wp14:sizeRelH relativeFrom="page">
              <wp14:pctWidth>0</wp14:pctWidth>
            </wp14:sizeRelH>
            <wp14:sizeRelV relativeFrom="page">
              <wp14:pctHeight>0</wp14:pctHeight>
            </wp14:sizeRelV>
          </wp:anchor>
        </w:drawing>
      </w:r>
      <w:r w:rsidR="00AE163D" w:rsidRPr="00694293">
        <w:t>Um als Organisator weitere Teilnehmer zur Webkonferenz einzuladen, klicken Sie bitte in der am unteren Browserfensterrand erscheinenden Menüleiste auf den Button. Im sich nun öffnenden Pop-Up Fenster wird die URL zum Webkonferenzraum angezeigt. Die URL können Sie per Klick auf "kopieren" in die Zwischenablage übernehmen und in Ihre Einladungsemail einfügen:</w:t>
      </w:r>
    </w:p>
    <w:p w14:paraId="43E38275" w14:textId="77777777" w:rsidR="00AE163D" w:rsidRPr="00694293" w:rsidRDefault="008651B0" w:rsidP="00786800">
      <w:pPr>
        <w:jc w:val="both"/>
      </w:pPr>
      <w:r w:rsidRPr="00694293">
        <w:rPr>
          <w:noProof/>
          <w:lang w:eastAsia="de-DE"/>
        </w:rPr>
        <w:t xml:space="preserve"> </w:t>
      </w:r>
    </w:p>
    <w:p w14:paraId="0A109740" w14:textId="77777777" w:rsidR="00AE163D" w:rsidRPr="00694293" w:rsidRDefault="00AE163D" w:rsidP="00786800">
      <w:pPr>
        <w:jc w:val="both"/>
      </w:pPr>
      <w:r w:rsidRPr="00694293">
        <w:t>Die eingeladenen Teilnehmer können durch Eingabe der versendeten URL im Browser den Webkonferenzraum betreten</w:t>
      </w:r>
      <w:r w:rsidR="008651B0">
        <w:t>.</w:t>
      </w:r>
    </w:p>
    <w:p w14:paraId="3987366F" w14:textId="77777777" w:rsidR="00AE163D" w:rsidRPr="00694293" w:rsidRDefault="00AE163D" w:rsidP="00786800">
      <w:pPr>
        <w:jc w:val="both"/>
      </w:pPr>
    </w:p>
    <w:p w14:paraId="13402568" w14:textId="77777777" w:rsidR="00AE163D" w:rsidRPr="00786800" w:rsidRDefault="00AE163D" w:rsidP="00786800">
      <w:pPr>
        <w:jc w:val="both"/>
        <w:rPr>
          <w:b/>
          <w:sz w:val="28"/>
          <w:szCs w:val="28"/>
        </w:rPr>
      </w:pPr>
      <w:r w:rsidRPr="00786800">
        <w:rPr>
          <w:b/>
          <w:sz w:val="28"/>
          <w:szCs w:val="28"/>
        </w:rPr>
        <w:t>Kurzzusammenfassung der Menüpunkte.</w:t>
      </w:r>
    </w:p>
    <w:p w14:paraId="1EE7BB88" w14:textId="77777777" w:rsidR="00AE163D" w:rsidRPr="00694293" w:rsidRDefault="00AE163D" w:rsidP="00786800">
      <w:pPr>
        <w:jc w:val="both"/>
      </w:pPr>
      <w:r w:rsidRPr="00694293">
        <w:rPr>
          <w:noProof/>
          <w:lang w:eastAsia="de-DE"/>
        </w:rPr>
        <w:drawing>
          <wp:inline distT="0" distB="0" distL="0" distR="0" wp14:anchorId="4F46746A" wp14:editId="5CECF673">
            <wp:extent cx="300355" cy="286385"/>
            <wp:effectExtent l="19050" t="19050" r="23495" b="18415"/>
            <wp:docPr id="19" name="Grafik 19" descr="https://doku.lrz.de/download/thumbnails/17694833/image2018-7-26_18-48-5.png?version=15&amp;modificationDate=1593094326217&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oku.lrz.de/download/thumbnails/17694833/image2018-7-26_18-48-5.png?version=15&amp;modificationDate=1593094326217&amp;api=v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0355" cy="286385"/>
                    </a:xfrm>
                    <a:prstGeom prst="rect">
                      <a:avLst/>
                    </a:prstGeom>
                    <a:noFill/>
                    <a:ln>
                      <a:solidFill>
                        <a:srgbClr val="5B9BD5"/>
                      </a:solidFill>
                    </a:ln>
                  </pic:spPr>
                </pic:pic>
              </a:graphicData>
            </a:graphic>
          </wp:inline>
        </w:drawing>
      </w:r>
      <w:r w:rsidRPr="00694293">
        <w:t xml:space="preserve"> </w:t>
      </w:r>
      <w:r w:rsidRPr="00694293">
        <w:rPr>
          <w:b/>
          <w:bCs/>
        </w:rPr>
        <w:t>Bildschirmfreigabe starten/stoppen ( D )</w:t>
      </w:r>
    </w:p>
    <w:p w14:paraId="3B122573" w14:textId="77777777" w:rsidR="00AE163D" w:rsidRPr="00694293" w:rsidRDefault="00AE163D" w:rsidP="00786800">
      <w:pPr>
        <w:jc w:val="both"/>
      </w:pPr>
      <w:r w:rsidRPr="00694293">
        <w:t>Beim Klick auf diesen Button können Sie einzelne Anwendungsfenster oder den ganzen Desktop ans</w:t>
      </w:r>
      <w:r w:rsidR="009E144C">
        <w:t xml:space="preserve">tatt Ihres Kamerabildes teilen. </w:t>
      </w:r>
      <w:r w:rsidRPr="00694293">
        <w:t>Wenn Sie während einer Bildschirmfreigabe die Kamera wieder starten, dann wird deren Video zusätzlich in die Bildschirmfreigabe eingebettet.</w:t>
      </w:r>
    </w:p>
    <w:p w14:paraId="42338CD6" w14:textId="77777777" w:rsidR="00AE163D" w:rsidRPr="00694293" w:rsidRDefault="00AE163D" w:rsidP="00786800">
      <w:pPr>
        <w:jc w:val="both"/>
      </w:pPr>
      <w:r w:rsidRPr="00694293">
        <w:rPr>
          <w:noProof/>
          <w:lang w:eastAsia="de-DE"/>
        </w:rPr>
        <w:drawing>
          <wp:inline distT="0" distB="0" distL="0" distR="0" wp14:anchorId="09B781DB" wp14:editId="5FFD6D7F">
            <wp:extent cx="300355" cy="286385"/>
            <wp:effectExtent l="0" t="0" r="4445" b="0"/>
            <wp:docPr id="18" name="Grafik 18" descr="https://doku.lrz.de/download/thumbnails/17694833/image2018-7-26_18-48-56.png?version=15&amp;modificationDate=1593094326123&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oku.lrz.de/download/thumbnails/17694833/image2018-7-26_18-48-56.png?version=15&amp;modificationDate=1593094326123&amp;api=v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355" cy="286385"/>
                    </a:xfrm>
                    <a:prstGeom prst="rect">
                      <a:avLst/>
                    </a:prstGeom>
                    <a:noFill/>
                    <a:ln>
                      <a:noFill/>
                    </a:ln>
                  </pic:spPr>
                </pic:pic>
              </a:graphicData>
            </a:graphic>
          </wp:inline>
        </w:drawing>
      </w:r>
      <w:r w:rsidRPr="00694293">
        <w:t xml:space="preserve"> </w:t>
      </w:r>
      <w:r w:rsidRPr="00694293">
        <w:rPr>
          <w:b/>
          <w:bCs/>
        </w:rPr>
        <w:t>Hand heben ( R )</w:t>
      </w:r>
    </w:p>
    <w:p w14:paraId="4EAEC256" w14:textId="77777777" w:rsidR="00786800" w:rsidRDefault="00AE163D" w:rsidP="00786800">
      <w:pPr>
        <w:jc w:val="both"/>
      </w:pPr>
      <w:r w:rsidRPr="00694293">
        <w:t>Hier können Sie virtuell Ihre Hand heben. Bei einem Klick auf den Button erscheint in Ihrem Vorschaubild ein blaues Symbol mit einer Hand. Bei einem weiteren Klick auf den Button verschwindet das Symbol wieder.</w:t>
      </w:r>
    </w:p>
    <w:p w14:paraId="216239DB" w14:textId="77777777" w:rsidR="00CA2AD2" w:rsidRPr="00694293" w:rsidRDefault="00CA2AD2" w:rsidP="00786800">
      <w:pPr>
        <w:jc w:val="both"/>
      </w:pPr>
    </w:p>
    <w:p w14:paraId="50524D84" w14:textId="77777777" w:rsidR="00AE163D" w:rsidRPr="00694293" w:rsidRDefault="00AE163D" w:rsidP="00786800">
      <w:pPr>
        <w:jc w:val="both"/>
      </w:pPr>
      <w:r w:rsidRPr="00694293">
        <w:rPr>
          <w:noProof/>
          <w:lang w:eastAsia="de-DE"/>
        </w:rPr>
        <w:drawing>
          <wp:inline distT="0" distB="0" distL="0" distR="0" wp14:anchorId="185E9128" wp14:editId="7EF37435">
            <wp:extent cx="300355" cy="286385"/>
            <wp:effectExtent l="19050" t="19050" r="23495" b="18415"/>
            <wp:docPr id="17" name="Grafik 17" descr="https://doku.lrz.de/download/thumbnails/17694833/image2018-7-26_18-50-10.png?version=15&amp;modificationDate=1593094326023&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doku.lrz.de/download/thumbnails/17694833/image2018-7-26_18-50-10.png?version=15&amp;modificationDate=1593094326023&amp;api=v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355" cy="286385"/>
                    </a:xfrm>
                    <a:prstGeom prst="rect">
                      <a:avLst/>
                    </a:prstGeom>
                    <a:noFill/>
                    <a:ln>
                      <a:solidFill>
                        <a:srgbClr val="5B9BD5"/>
                      </a:solidFill>
                    </a:ln>
                  </pic:spPr>
                </pic:pic>
              </a:graphicData>
            </a:graphic>
          </wp:inline>
        </w:drawing>
      </w:r>
      <w:r w:rsidRPr="00694293">
        <w:t xml:space="preserve"> </w:t>
      </w:r>
      <w:r w:rsidRPr="00694293">
        <w:rPr>
          <w:b/>
          <w:bCs/>
        </w:rPr>
        <w:t xml:space="preserve">Chat </w:t>
      </w:r>
      <w:r w:rsidR="006B6421" w:rsidRPr="00694293">
        <w:rPr>
          <w:b/>
          <w:bCs/>
        </w:rPr>
        <w:t>öffnen/</w:t>
      </w:r>
      <w:r w:rsidRPr="00694293">
        <w:rPr>
          <w:b/>
          <w:bCs/>
        </w:rPr>
        <w:t>schließen ( C )</w:t>
      </w:r>
    </w:p>
    <w:p w14:paraId="00749B52" w14:textId="77777777" w:rsidR="009E144C" w:rsidRPr="00694293" w:rsidRDefault="00AE163D" w:rsidP="00786800">
      <w:pPr>
        <w:jc w:val="both"/>
      </w:pPr>
      <w:r w:rsidRPr="00694293">
        <w:t>Durch Betätigen dieses Buttons wird an der linken Browserfensterseite das Chatfenster eingeblendet. Hier können Sie mit den weiteren Webkonferenzteilnehmern kurze Textnachrichten durch Texteingabe in das Eingabefeld austauschen.</w:t>
      </w:r>
    </w:p>
    <w:p w14:paraId="14774E84" w14:textId="77777777" w:rsidR="00AE163D" w:rsidRPr="00694293" w:rsidRDefault="00AE163D" w:rsidP="00786800">
      <w:pPr>
        <w:jc w:val="both"/>
      </w:pPr>
      <w:r w:rsidRPr="00694293">
        <w:rPr>
          <w:noProof/>
          <w:lang w:eastAsia="de-DE"/>
        </w:rPr>
        <w:drawing>
          <wp:inline distT="0" distB="0" distL="0" distR="0" wp14:anchorId="5CBE1CCC" wp14:editId="0463AE95">
            <wp:extent cx="300355" cy="286385"/>
            <wp:effectExtent l="19050" t="19050" r="23495" b="18415"/>
            <wp:docPr id="16" name="Grafik 16" descr="https://doku.lrz.de/download/thumbnails/17694833/image2018-7-26_18-46-2.png?version=15&amp;modificationDate=1593094326390&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oku.lrz.de/download/thumbnails/17694833/image2018-7-26_18-46-2.png?version=15&amp;modificationDate=1593094326390&amp;api=v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0355" cy="286385"/>
                    </a:xfrm>
                    <a:prstGeom prst="rect">
                      <a:avLst/>
                    </a:prstGeom>
                    <a:noFill/>
                    <a:ln>
                      <a:solidFill>
                        <a:srgbClr val="5B9BD5"/>
                      </a:solidFill>
                    </a:ln>
                  </pic:spPr>
                </pic:pic>
              </a:graphicData>
            </a:graphic>
          </wp:inline>
        </w:drawing>
      </w:r>
      <w:r w:rsidRPr="00694293">
        <w:t xml:space="preserve"> </w:t>
      </w:r>
      <w:r w:rsidRPr="00694293">
        <w:rPr>
          <w:b/>
          <w:bCs/>
        </w:rPr>
        <w:t>Stummschaltung aktivieren/deaktivieren ( M )</w:t>
      </w:r>
    </w:p>
    <w:p w14:paraId="400BDA7F" w14:textId="77777777" w:rsidR="00AE163D" w:rsidRPr="00694293" w:rsidRDefault="00AE163D" w:rsidP="00786800">
      <w:pPr>
        <w:jc w:val="both"/>
      </w:pPr>
      <w:r w:rsidRPr="00694293">
        <w:t>Beim Klick auf den Mikrofonbutton können Sie festlegen, ob Ihr Mikrofon aktiv oder stumm geschalten ist. Wenn der Mikrofonbutton mit einem Strich dargestellt ist, ist Ihr Mikrofon im Augenblick nicht aktiv.</w:t>
      </w:r>
    </w:p>
    <w:p w14:paraId="21CA167D" w14:textId="77777777" w:rsidR="00AE163D" w:rsidRPr="00694293" w:rsidRDefault="00AE163D" w:rsidP="00786800">
      <w:pPr>
        <w:jc w:val="both"/>
      </w:pPr>
      <w:r w:rsidRPr="00694293">
        <w:rPr>
          <w:noProof/>
          <w:lang w:eastAsia="de-DE"/>
        </w:rPr>
        <w:lastRenderedPageBreak/>
        <w:drawing>
          <wp:inline distT="0" distB="0" distL="0" distR="0" wp14:anchorId="7F2D2FE4" wp14:editId="03932CA7">
            <wp:extent cx="300355" cy="286385"/>
            <wp:effectExtent l="19050" t="19050" r="23495" b="18415"/>
            <wp:docPr id="15" name="Grafik 15" descr="https://doku.lrz.de/download/thumbnails/17694833/image2018-7-26_18-50-59.png?version=15&amp;modificationDate=1593094325930&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doku.lrz.de/download/thumbnails/17694833/image2018-7-26_18-50-59.png?version=15&amp;modificationDate=1593094325930&amp;api=v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0355" cy="286385"/>
                    </a:xfrm>
                    <a:prstGeom prst="rect">
                      <a:avLst/>
                    </a:prstGeom>
                    <a:noFill/>
                    <a:ln>
                      <a:solidFill>
                        <a:srgbClr val="5B9BD5"/>
                      </a:solidFill>
                    </a:ln>
                  </pic:spPr>
                </pic:pic>
              </a:graphicData>
            </a:graphic>
          </wp:inline>
        </w:drawing>
      </w:r>
      <w:r w:rsidRPr="00694293">
        <w:t xml:space="preserve"> </w:t>
      </w:r>
      <w:r w:rsidRPr="00694293">
        <w:rPr>
          <w:b/>
          <w:bCs/>
        </w:rPr>
        <w:t>Auflegen</w:t>
      </w:r>
    </w:p>
    <w:p w14:paraId="60CD7B32" w14:textId="77777777" w:rsidR="00AE163D" w:rsidRPr="00694293" w:rsidRDefault="00AE163D" w:rsidP="00786800">
      <w:pPr>
        <w:jc w:val="both"/>
      </w:pPr>
      <w:r w:rsidRPr="00694293">
        <w:t>Durch Klick auf den roten Telefonhörer beenden Sie Ihre Teilnahme an der Webkonferenz und verlassen den Webkonferenzraum.</w:t>
      </w:r>
    </w:p>
    <w:p w14:paraId="45FC196F" w14:textId="77777777" w:rsidR="00AE163D" w:rsidRPr="00694293" w:rsidRDefault="00AE163D" w:rsidP="00786800">
      <w:pPr>
        <w:jc w:val="both"/>
      </w:pPr>
      <w:r w:rsidRPr="00694293">
        <w:rPr>
          <w:noProof/>
          <w:lang w:eastAsia="de-DE"/>
        </w:rPr>
        <w:drawing>
          <wp:inline distT="0" distB="0" distL="0" distR="0" wp14:anchorId="4024A8A8" wp14:editId="59671264">
            <wp:extent cx="300355" cy="286385"/>
            <wp:effectExtent l="19050" t="19050" r="23495" b="18415"/>
            <wp:docPr id="14" name="Grafik 14" descr="https://doku.lrz.de/download/thumbnails/17694833/image2018-7-26_18-47-4.png?version=15&amp;modificationDate=1593094326313&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doku.lrz.de/download/thumbnails/17694833/image2018-7-26_18-47-4.png?version=15&amp;modificationDate=1593094326313&amp;api=v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0355" cy="286385"/>
                    </a:xfrm>
                    <a:prstGeom prst="rect">
                      <a:avLst/>
                    </a:prstGeom>
                    <a:noFill/>
                    <a:ln>
                      <a:solidFill>
                        <a:srgbClr val="5B9BD5"/>
                      </a:solidFill>
                    </a:ln>
                  </pic:spPr>
                </pic:pic>
              </a:graphicData>
            </a:graphic>
          </wp:inline>
        </w:drawing>
      </w:r>
      <w:r w:rsidRPr="00694293">
        <w:t xml:space="preserve"> </w:t>
      </w:r>
      <w:r w:rsidR="006B6421" w:rsidRPr="00694293">
        <w:rPr>
          <w:b/>
          <w:bCs/>
        </w:rPr>
        <w:t>Kamera starten/</w:t>
      </w:r>
      <w:r w:rsidRPr="00694293">
        <w:rPr>
          <w:b/>
          <w:bCs/>
        </w:rPr>
        <w:t>stoppen ( V )</w:t>
      </w:r>
    </w:p>
    <w:p w14:paraId="7368A338" w14:textId="77777777" w:rsidR="00AE163D" w:rsidRPr="00694293" w:rsidRDefault="00AE163D" w:rsidP="00786800">
      <w:pPr>
        <w:jc w:val="both"/>
      </w:pPr>
      <w:r w:rsidRPr="00694293">
        <w:t>Beim Klick auf den Kamerabutton können Sie festlegen, ob Ihre Kamera aktiv ist und das Videobild an die anderen Teilnehmer übertragen wird. Wenn der Kamerabutton mit einem Strich dargestellt ist, ist Ihre Kamera im Augenblick nicht aktiv.</w:t>
      </w:r>
    </w:p>
    <w:p w14:paraId="104A8AC4" w14:textId="77777777" w:rsidR="005E3C82" w:rsidRPr="00694293" w:rsidRDefault="005E3C82" w:rsidP="00786800">
      <w:pPr>
        <w:jc w:val="both"/>
      </w:pPr>
      <w:r w:rsidRPr="00694293">
        <w:rPr>
          <w:noProof/>
          <w:lang w:eastAsia="de-DE"/>
        </w:rPr>
        <w:drawing>
          <wp:inline distT="0" distB="0" distL="0" distR="0" wp14:anchorId="62396C9A" wp14:editId="50084DD3">
            <wp:extent cx="335902" cy="304800"/>
            <wp:effectExtent l="19050" t="19050" r="26670" b="190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42005" cy="310338"/>
                    </a:xfrm>
                    <a:prstGeom prst="rect">
                      <a:avLst/>
                    </a:prstGeom>
                    <a:ln>
                      <a:solidFill>
                        <a:schemeClr val="accent1"/>
                      </a:solidFill>
                    </a:ln>
                  </pic:spPr>
                </pic:pic>
              </a:graphicData>
            </a:graphic>
          </wp:inline>
        </w:drawing>
      </w:r>
      <w:r w:rsidRPr="00694293">
        <w:rPr>
          <w:b/>
        </w:rPr>
        <w:t xml:space="preserve"> Kachelansicht ein-/ausschalten</w:t>
      </w:r>
    </w:p>
    <w:p w14:paraId="16BA3894" w14:textId="77777777" w:rsidR="005E3C82" w:rsidRPr="00694293" w:rsidRDefault="005E3C82" w:rsidP="00786800">
      <w:pPr>
        <w:jc w:val="both"/>
      </w:pPr>
      <w:r w:rsidRPr="00694293">
        <w:t>Beim Klick auf das Kachelsymbol können Sie die Ansicht festlegen.</w:t>
      </w:r>
    </w:p>
    <w:p w14:paraId="01194229" w14:textId="77777777" w:rsidR="005E3C82" w:rsidRPr="00694293" w:rsidRDefault="005E3C82" w:rsidP="00786800">
      <w:pPr>
        <w:jc w:val="both"/>
      </w:pPr>
      <w:r w:rsidRPr="00694293">
        <w:rPr>
          <w:noProof/>
          <w:lang w:eastAsia="de-DE"/>
        </w:rPr>
        <w:drawing>
          <wp:anchor distT="0" distB="0" distL="114300" distR="114300" simplePos="0" relativeHeight="251654144" behindDoc="1" locked="0" layoutInCell="1" allowOverlap="1" wp14:anchorId="699E777C" wp14:editId="7F5AB618">
            <wp:simplePos x="0" y="0"/>
            <wp:positionH relativeFrom="column">
              <wp:posOffset>-10795</wp:posOffset>
            </wp:positionH>
            <wp:positionV relativeFrom="paragraph">
              <wp:posOffset>130810</wp:posOffset>
            </wp:positionV>
            <wp:extent cx="360680" cy="304800"/>
            <wp:effectExtent l="19050" t="19050" r="20320" b="19050"/>
            <wp:wrapTight wrapText="bothSides">
              <wp:wrapPolygon edited="0">
                <wp:start x="-1141" y="-1350"/>
                <wp:lineTo x="-1141" y="21600"/>
                <wp:lineTo x="21676" y="21600"/>
                <wp:lineTo x="21676" y="-1350"/>
                <wp:lineTo x="-1141" y="-135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60680" cy="304800"/>
                    </a:xfrm>
                    <a:prstGeom prst="rect">
                      <a:avLst/>
                    </a:prstGeom>
                    <a:ln>
                      <a:solidFill>
                        <a:srgbClr val="5B9BD5"/>
                      </a:solidFill>
                    </a:ln>
                  </pic:spPr>
                </pic:pic>
              </a:graphicData>
            </a:graphic>
            <wp14:sizeRelH relativeFrom="page">
              <wp14:pctWidth>0</wp14:pctWidth>
            </wp14:sizeRelH>
            <wp14:sizeRelV relativeFrom="page">
              <wp14:pctHeight>0</wp14:pctHeight>
            </wp14:sizeRelV>
          </wp:anchor>
        </w:drawing>
      </w:r>
    </w:p>
    <w:p w14:paraId="410BE1CE" w14:textId="77777777" w:rsidR="00AE163D" w:rsidRPr="00694293" w:rsidRDefault="00AE163D" w:rsidP="00786800">
      <w:pPr>
        <w:jc w:val="both"/>
      </w:pPr>
      <w:r w:rsidRPr="00694293">
        <w:t xml:space="preserve"> </w:t>
      </w:r>
      <w:r w:rsidR="005E3C82" w:rsidRPr="00694293">
        <w:rPr>
          <w:b/>
          <w:bCs/>
        </w:rPr>
        <w:t>Teilnehmer einladen</w:t>
      </w:r>
    </w:p>
    <w:p w14:paraId="7FE27D8A" w14:textId="77777777" w:rsidR="002F12DB" w:rsidRDefault="00AE163D" w:rsidP="00786800">
      <w:pPr>
        <w:jc w:val="both"/>
      </w:pPr>
      <w:r w:rsidRPr="00694293">
        <w:t>Durch Klick auf das Personensymbol erscheint ein Pop-Up-Fenster mit der URL zu Ihrem Webkonferenzraum</w:t>
      </w:r>
      <w:r w:rsidR="005E3C82" w:rsidRPr="00694293">
        <w:t>.</w:t>
      </w:r>
    </w:p>
    <w:p w14:paraId="2EF71D68" w14:textId="77777777" w:rsidR="002F12DB" w:rsidRDefault="002F12DB" w:rsidP="00786800">
      <w:pPr>
        <w:jc w:val="both"/>
      </w:pPr>
    </w:p>
    <w:p w14:paraId="592FE570" w14:textId="77777777" w:rsidR="00CA2AD2" w:rsidRDefault="00CA2AD2" w:rsidP="00786800">
      <w:pPr>
        <w:jc w:val="both"/>
      </w:pPr>
    </w:p>
    <w:p w14:paraId="1D81DE8B" w14:textId="77777777" w:rsidR="00CA2AD2" w:rsidRDefault="00CA2AD2" w:rsidP="00786800">
      <w:pPr>
        <w:jc w:val="both"/>
      </w:pPr>
    </w:p>
    <w:p w14:paraId="1A4340B5" w14:textId="77777777" w:rsidR="00CA2AD2" w:rsidRDefault="00CA2AD2" w:rsidP="00786800">
      <w:pPr>
        <w:jc w:val="both"/>
      </w:pPr>
    </w:p>
    <w:p w14:paraId="21161ACD" w14:textId="77777777" w:rsidR="00CA2AD2" w:rsidRDefault="00CA2AD2" w:rsidP="00786800">
      <w:pPr>
        <w:jc w:val="both"/>
      </w:pPr>
    </w:p>
    <w:p w14:paraId="680EE30B" w14:textId="77777777" w:rsidR="00CA2AD2" w:rsidRDefault="00CA2AD2" w:rsidP="00786800">
      <w:pPr>
        <w:jc w:val="both"/>
      </w:pPr>
    </w:p>
    <w:p w14:paraId="1E28FC28" w14:textId="77777777" w:rsidR="00CA2AD2" w:rsidRPr="00694293" w:rsidRDefault="00CA2AD2" w:rsidP="00786800">
      <w:pPr>
        <w:jc w:val="both"/>
      </w:pPr>
    </w:p>
    <w:p w14:paraId="255E583C" w14:textId="77777777" w:rsidR="00AE163D" w:rsidRPr="00694293" w:rsidRDefault="00BF3DD3" w:rsidP="00786800">
      <w:pPr>
        <w:jc w:val="both"/>
      </w:pPr>
      <w:r>
        <w:rPr>
          <w:noProof/>
        </w:rPr>
        <w:pict w14:anchorId="5608C6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2.2pt;margin-top:32.8pt;width:192.3pt;height:181.45pt;z-index:-251653120;mso-position-horizontal-relative:text;mso-position-vertical-relative:text" wrapcoords="-84 -89 -84 21600 21684 21600 21684 -89 -84 -89" stroked="t" strokecolor="#5b9bd5 [3204]">
            <v:imagedata r:id="rId26" o:title="Bild 01.11"/>
            <w10:wrap type="tight"/>
          </v:shape>
        </w:pict>
      </w:r>
      <w:r w:rsidR="00AE163D" w:rsidRPr="00694293">
        <w:rPr>
          <w:noProof/>
          <w:lang w:eastAsia="de-DE"/>
        </w:rPr>
        <w:drawing>
          <wp:inline distT="0" distB="0" distL="0" distR="0" wp14:anchorId="29A2F35C" wp14:editId="6B5ED5F4">
            <wp:extent cx="300355" cy="286385"/>
            <wp:effectExtent l="19050" t="19050" r="23495" b="18415"/>
            <wp:docPr id="12" name="Grafik 12" descr="https://doku.lrz.de/download/thumbnails/17694833/image2018-7-26_18-53-42.png?version=15&amp;modificationDate=1593094325647&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doku.lrz.de/download/thumbnails/17694833/image2018-7-26_18-53-42.png?version=15&amp;modificationDate=1593094325647&amp;api=v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0355" cy="286385"/>
                    </a:xfrm>
                    <a:prstGeom prst="rect">
                      <a:avLst/>
                    </a:prstGeom>
                    <a:noFill/>
                    <a:ln>
                      <a:solidFill>
                        <a:srgbClr val="5B9BD5"/>
                      </a:solidFill>
                    </a:ln>
                  </pic:spPr>
                </pic:pic>
              </a:graphicData>
            </a:graphic>
          </wp:inline>
        </w:drawing>
      </w:r>
      <w:r w:rsidR="00AE163D" w:rsidRPr="00694293">
        <w:t xml:space="preserve"> </w:t>
      </w:r>
      <w:r w:rsidR="001928D4">
        <w:rPr>
          <w:b/>
          <w:bCs/>
        </w:rPr>
        <w:t>weitere Einstellungen</w:t>
      </w:r>
    </w:p>
    <w:p w14:paraId="2F6BB723" w14:textId="77777777" w:rsidR="00AE163D" w:rsidRPr="00694293" w:rsidRDefault="00AE163D" w:rsidP="00786800">
      <w:pPr>
        <w:jc w:val="both"/>
      </w:pPr>
      <w:r w:rsidRPr="00694293">
        <w:t>Hinter diesem Button sind weitere, eher selten genutzte Optionen und Einstellungen versteckt</w:t>
      </w:r>
      <w:r w:rsidR="002F12DB">
        <w:t>.</w:t>
      </w:r>
    </w:p>
    <w:p w14:paraId="525D7C2D" w14:textId="77777777" w:rsidR="0095001B" w:rsidRPr="00694293" w:rsidRDefault="0095001B" w:rsidP="00786800">
      <w:pPr>
        <w:jc w:val="both"/>
      </w:pPr>
    </w:p>
    <w:p w14:paraId="6771A89B" w14:textId="77777777" w:rsidR="00AE163D" w:rsidRPr="00694293" w:rsidRDefault="00AD66E8" w:rsidP="00786800">
      <w:pPr>
        <w:jc w:val="both"/>
      </w:pPr>
      <w:r w:rsidRPr="00694293">
        <w:rPr>
          <w:noProof/>
          <w:lang w:eastAsia="de-DE"/>
        </w:rPr>
        <w:drawing>
          <wp:inline distT="0" distB="0" distL="0" distR="0" wp14:anchorId="3042E10F" wp14:editId="10C0DA30">
            <wp:extent cx="329935" cy="276225"/>
            <wp:effectExtent l="19050" t="19050" r="13335" b="9525"/>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31420" cy="277468"/>
                    </a:xfrm>
                    <a:prstGeom prst="rect">
                      <a:avLst/>
                    </a:prstGeom>
                    <a:ln>
                      <a:solidFill>
                        <a:srgbClr val="5B9BD5"/>
                      </a:solidFill>
                    </a:ln>
                  </pic:spPr>
                </pic:pic>
              </a:graphicData>
            </a:graphic>
          </wp:inline>
        </w:drawing>
      </w:r>
      <w:r w:rsidR="00AE163D" w:rsidRPr="00694293">
        <w:t xml:space="preserve"> </w:t>
      </w:r>
      <w:r w:rsidR="00AE163D" w:rsidRPr="00694293">
        <w:rPr>
          <w:b/>
          <w:bCs/>
        </w:rPr>
        <w:t>Profil</w:t>
      </w:r>
    </w:p>
    <w:p w14:paraId="0E5E2F7C" w14:textId="77777777" w:rsidR="00AE163D" w:rsidRPr="00694293" w:rsidRDefault="00AE163D" w:rsidP="00786800">
      <w:pPr>
        <w:jc w:val="both"/>
      </w:pPr>
      <w:r w:rsidRPr="00694293">
        <w:t xml:space="preserve">Beim Klick auf dieses Icon können Sie </w:t>
      </w:r>
      <w:r w:rsidR="00AD66E8" w:rsidRPr="00694293">
        <w:t>unter anderem i</w:t>
      </w:r>
      <w:r w:rsidRPr="00694293">
        <w:t>hren Anzeigenamen festlegen.</w:t>
      </w:r>
    </w:p>
    <w:p w14:paraId="4E504E1C" w14:textId="77777777" w:rsidR="00AE163D" w:rsidRPr="00694293" w:rsidRDefault="00AE163D" w:rsidP="00786800">
      <w:pPr>
        <w:jc w:val="both"/>
      </w:pPr>
      <w:r w:rsidRPr="00694293">
        <w:rPr>
          <w:noProof/>
          <w:lang w:eastAsia="de-DE"/>
        </w:rPr>
        <w:drawing>
          <wp:inline distT="0" distB="0" distL="0" distR="0" wp14:anchorId="517F1FD4" wp14:editId="14F4F14B">
            <wp:extent cx="300355" cy="300355"/>
            <wp:effectExtent l="19050" t="19050" r="23495" b="23495"/>
            <wp:docPr id="9" name="Grafik 9" descr="https://doku.lrz.de/download/thumbnails/17694833/image2018-7-26_18-58-16.png?version=15&amp;modificationDate=1593094325367&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doku.lrz.de/download/thumbnails/17694833/image2018-7-26_18-58-16.png?version=15&amp;modificationDate=1593094325367&amp;api=v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0355" cy="300355"/>
                    </a:xfrm>
                    <a:prstGeom prst="rect">
                      <a:avLst/>
                    </a:prstGeom>
                    <a:noFill/>
                    <a:ln>
                      <a:solidFill>
                        <a:srgbClr val="5B9BD5"/>
                      </a:solidFill>
                    </a:ln>
                  </pic:spPr>
                </pic:pic>
              </a:graphicData>
            </a:graphic>
          </wp:inline>
        </w:drawing>
      </w:r>
      <w:r w:rsidRPr="00694293">
        <w:t xml:space="preserve"> </w:t>
      </w:r>
      <w:r w:rsidRPr="00694293">
        <w:rPr>
          <w:b/>
          <w:bCs/>
        </w:rPr>
        <w:t>Konferenzqualität ( A )</w:t>
      </w:r>
    </w:p>
    <w:p w14:paraId="79D16C7F" w14:textId="77777777" w:rsidR="00AE163D" w:rsidRPr="00694293" w:rsidRDefault="00AE163D" w:rsidP="00786800">
      <w:pPr>
        <w:jc w:val="both"/>
      </w:pPr>
      <w:r w:rsidRPr="00694293">
        <w:lastRenderedPageBreak/>
        <w:t>H</w:t>
      </w:r>
      <w:r w:rsidR="009E144C">
        <w:t xml:space="preserve">ier kann die </w:t>
      </w:r>
      <w:proofErr w:type="spellStart"/>
      <w:r w:rsidR="009E144C">
        <w:t>Videoqualtität</w:t>
      </w:r>
      <w:proofErr w:type="spellEnd"/>
      <w:r w:rsidR="009E144C">
        <w:t xml:space="preserve"> in 4</w:t>
      </w:r>
      <w:r w:rsidRPr="00694293">
        <w:t xml:space="preserve"> Abstufungen (hoch, </w:t>
      </w:r>
      <w:proofErr w:type="spellStart"/>
      <w:r w:rsidRPr="00694293">
        <w:t>standard</w:t>
      </w:r>
      <w:proofErr w:type="spellEnd"/>
      <w:r w:rsidRPr="00694293">
        <w:t>, niedrig</w:t>
      </w:r>
      <w:r w:rsidR="009E144C">
        <w:t>, gering</w:t>
      </w:r>
      <w:r w:rsidRPr="00694293">
        <w:t>) eingestellt werden bzw. auf eine reine Audiokonferenz geschaltet werden.</w:t>
      </w:r>
    </w:p>
    <w:p w14:paraId="723C4CA7" w14:textId="77777777" w:rsidR="00AE163D" w:rsidRPr="00694293" w:rsidRDefault="00AE163D" w:rsidP="00786800">
      <w:pPr>
        <w:jc w:val="both"/>
      </w:pPr>
      <w:r w:rsidRPr="00694293">
        <w:rPr>
          <w:noProof/>
          <w:lang w:eastAsia="de-DE"/>
        </w:rPr>
        <w:drawing>
          <wp:inline distT="0" distB="0" distL="0" distR="0" wp14:anchorId="13D98598" wp14:editId="1AE6C64D">
            <wp:extent cx="300355" cy="300355"/>
            <wp:effectExtent l="19050" t="19050" r="23495" b="23495"/>
            <wp:docPr id="8" name="Grafik 8" descr="https://doku.lrz.de/download/thumbnails/17694833/image2018-7-26_19-0-4.png?version=15&amp;modificationDate=1593094325287&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doku.lrz.de/download/thumbnails/17694833/image2018-7-26_19-0-4.png?version=15&amp;modificationDate=1593094325287&amp;api=v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0355" cy="300355"/>
                    </a:xfrm>
                    <a:prstGeom prst="rect">
                      <a:avLst/>
                    </a:prstGeom>
                    <a:solidFill>
                      <a:schemeClr val="accent1"/>
                    </a:solidFill>
                    <a:ln>
                      <a:solidFill>
                        <a:schemeClr val="accent1"/>
                      </a:solidFill>
                    </a:ln>
                  </pic:spPr>
                </pic:pic>
              </a:graphicData>
            </a:graphic>
          </wp:inline>
        </w:drawing>
      </w:r>
      <w:r w:rsidR="005E3C82" w:rsidRPr="00694293">
        <w:rPr>
          <w:b/>
          <w:bCs/>
        </w:rPr>
        <w:t xml:space="preserve"> Vollbildmodus aktivieren/</w:t>
      </w:r>
      <w:r w:rsidRPr="00694293">
        <w:rPr>
          <w:b/>
          <w:bCs/>
        </w:rPr>
        <w:t>deaktivieren ( S )</w:t>
      </w:r>
    </w:p>
    <w:p w14:paraId="0E55A113" w14:textId="77777777" w:rsidR="00AE163D" w:rsidRPr="00694293" w:rsidRDefault="00AE163D" w:rsidP="00786800">
      <w:pPr>
        <w:jc w:val="both"/>
      </w:pPr>
      <w:r w:rsidRPr="00694293">
        <w:t>Mit diesem Button können Sie die Webkonferenz im Vollbildmodus anzeigen lassen. Durch die ESC-Taste kann der Vollbildmodus wieder deaktiviert werden.</w:t>
      </w:r>
    </w:p>
    <w:p w14:paraId="061119DE" w14:textId="77777777" w:rsidR="00AE163D" w:rsidRPr="00694293" w:rsidRDefault="00AE163D" w:rsidP="00786800">
      <w:pPr>
        <w:jc w:val="both"/>
      </w:pPr>
      <w:r w:rsidRPr="00694293">
        <w:rPr>
          <w:noProof/>
          <w:lang w:eastAsia="de-DE"/>
        </w:rPr>
        <w:drawing>
          <wp:inline distT="0" distB="0" distL="0" distR="0" wp14:anchorId="225246A6" wp14:editId="496D1D81">
            <wp:extent cx="300355" cy="300355"/>
            <wp:effectExtent l="19050" t="19050" r="23495" b="23495"/>
            <wp:docPr id="7" name="Grafik 7" descr="https://doku.lrz.de/download/thumbnails/17694833/image2018-7-26_19-0-54.png?version=15&amp;modificationDate=1593094325180&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doku.lrz.de/download/thumbnails/17694833/image2018-7-26_19-0-54.png?version=15&amp;modificationDate=1593094325180&amp;api=v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0355" cy="300355"/>
                    </a:xfrm>
                    <a:prstGeom prst="rect">
                      <a:avLst/>
                    </a:prstGeom>
                    <a:noFill/>
                    <a:ln>
                      <a:solidFill>
                        <a:schemeClr val="accent1"/>
                      </a:solidFill>
                    </a:ln>
                  </pic:spPr>
                </pic:pic>
              </a:graphicData>
            </a:graphic>
          </wp:inline>
        </w:drawing>
      </w:r>
      <w:r w:rsidRPr="00694293">
        <w:t xml:space="preserve"> </w:t>
      </w:r>
      <w:r w:rsidRPr="00694293">
        <w:rPr>
          <w:b/>
          <w:bCs/>
        </w:rPr>
        <w:t>Einstellungen</w:t>
      </w:r>
    </w:p>
    <w:p w14:paraId="591A0375" w14:textId="77777777" w:rsidR="00AE163D" w:rsidRPr="00694293" w:rsidRDefault="00AE163D" w:rsidP="00786800">
      <w:pPr>
        <w:jc w:val="both"/>
      </w:pPr>
      <w:r w:rsidRPr="00694293">
        <w:t>Hier</w:t>
      </w:r>
      <w:r w:rsidR="009E144C">
        <w:t xml:space="preserve"> können Sie beim Reiter "Geräte</w:t>
      </w:r>
      <w:r w:rsidRPr="00694293">
        <w:t>" unter dem Punkt „Kamera“, „Mikrofon“ sowie dem Punkt „Audioausgabe“ durch Öffnen der Dropdown-Liste die zur Verfügung stehenden Geräte auswählen.</w:t>
      </w:r>
    </w:p>
    <w:p w14:paraId="560386FB" w14:textId="77777777" w:rsidR="00AE163D" w:rsidRPr="00694293" w:rsidRDefault="00AE163D" w:rsidP="00786800">
      <w:pPr>
        <w:jc w:val="both"/>
      </w:pPr>
      <w:r w:rsidRPr="00694293">
        <w:t>Beim Reiter "Profil" finden Sie wieder Ihr Profil.</w:t>
      </w:r>
    </w:p>
    <w:p w14:paraId="605E1F1A" w14:textId="77777777" w:rsidR="00CA2AD2" w:rsidRPr="00694293" w:rsidRDefault="009E144C" w:rsidP="00786800">
      <w:pPr>
        <w:jc w:val="both"/>
      </w:pPr>
      <w:r>
        <w:t>Beim Reiter "mehr</w:t>
      </w:r>
      <w:r w:rsidR="00AE163D" w:rsidRPr="00694293">
        <w:t>" können Sie die Sprache der Benutzeroberfläche einstellen.</w:t>
      </w:r>
    </w:p>
    <w:p w14:paraId="15DC1312" w14:textId="77777777" w:rsidR="00AE163D" w:rsidRPr="00694293" w:rsidRDefault="00AE163D" w:rsidP="00786800">
      <w:pPr>
        <w:jc w:val="both"/>
      </w:pPr>
      <w:r w:rsidRPr="00694293">
        <w:rPr>
          <w:noProof/>
          <w:lang w:eastAsia="de-DE"/>
        </w:rPr>
        <w:drawing>
          <wp:inline distT="0" distB="0" distL="0" distR="0" wp14:anchorId="7A11B779" wp14:editId="14B8A674">
            <wp:extent cx="300355" cy="300355"/>
            <wp:effectExtent l="19050" t="19050" r="23495" b="23495"/>
            <wp:docPr id="6" name="Grafik 6" descr="https://doku.lrz.de/download/thumbnails/17694833/image2018-7-26_19-6-44.png?version=15&amp;modificationDate=1593094325100&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doku.lrz.de/download/thumbnails/17694833/image2018-7-26_19-6-44.png?version=15&amp;modificationDate=1593094325100&amp;api=v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0355" cy="300355"/>
                    </a:xfrm>
                    <a:prstGeom prst="rect">
                      <a:avLst/>
                    </a:prstGeom>
                    <a:noFill/>
                    <a:ln>
                      <a:solidFill>
                        <a:schemeClr val="accent1"/>
                      </a:solidFill>
                    </a:ln>
                  </pic:spPr>
                </pic:pic>
              </a:graphicData>
            </a:graphic>
          </wp:inline>
        </w:drawing>
      </w:r>
      <w:r w:rsidRPr="00694293">
        <w:t xml:space="preserve"> </w:t>
      </w:r>
      <w:r w:rsidRPr="00694293">
        <w:rPr>
          <w:b/>
          <w:bCs/>
        </w:rPr>
        <w:t>Sprecher-Statistiken ( T )</w:t>
      </w:r>
    </w:p>
    <w:p w14:paraId="36D45F39" w14:textId="77777777" w:rsidR="00AE163D" w:rsidRPr="00694293" w:rsidRDefault="00AE163D" w:rsidP="00786800">
      <w:pPr>
        <w:jc w:val="both"/>
      </w:pPr>
      <w:r w:rsidRPr="00694293">
        <w:t>Hier finden Sie eine Statistik über die Länge der Sprechzeiten der einzelnen Teilnehmer der Videokonferenz.</w:t>
      </w:r>
    </w:p>
    <w:p w14:paraId="0C55E4B4" w14:textId="77777777" w:rsidR="00AE163D" w:rsidRPr="00694293" w:rsidRDefault="00AE163D" w:rsidP="00786800">
      <w:pPr>
        <w:jc w:val="both"/>
      </w:pPr>
      <w:r w:rsidRPr="00694293">
        <w:rPr>
          <w:noProof/>
          <w:lang w:eastAsia="de-DE"/>
        </w:rPr>
        <w:drawing>
          <wp:inline distT="0" distB="0" distL="0" distR="0" wp14:anchorId="0AD66F9C" wp14:editId="5F846160">
            <wp:extent cx="300355" cy="300355"/>
            <wp:effectExtent l="19050" t="19050" r="23495" b="23495"/>
            <wp:docPr id="5" name="Grafik 5" descr="https://doku.lrz.de/download/thumbnails/17694833/image2018-7-26_19-8-18.png?version=15&amp;modificationDate=1593094324977&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doku.lrz.de/download/thumbnails/17694833/image2018-7-26_19-8-18.png?version=15&amp;modificationDate=1593094324977&amp;api=v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0355" cy="300355"/>
                    </a:xfrm>
                    <a:prstGeom prst="rect">
                      <a:avLst/>
                    </a:prstGeom>
                    <a:noFill/>
                    <a:ln>
                      <a:solidFill>
                        <a:schemeClr val="accent1"/>
                      </a:solidFill>
                    </a:ln>
                  </pic:spPr>
                </pic:pic>
              </a:graphicData>
            </a:graphic>
          </wp:inline>
        </w:drawing>
      </w:r>
      <w:r w:rsidRPr="00694293">
        <w:t xml:space="preserve"> </w:t>
      </w:r>
      <w:r w:rsidRPr="00694293">
        <w:rPr>
          <w:b/>
          <w:bCs/>
        </w:rPr>
        <w:t>Tastenkürzel ( ? )</w:t>
      </w:r>
    </w:p>
    <w:p w14:paraId="56337C72" w14:textId="77777777" w:rsidR="00AE163D" w:rsidRPr="00694293" w:rsidRDefault="00AE163D" w:rsidP="00786800">
      <w:pPr>
        <w:jc w:val="both"/>
      </w:pPr>
      <w:r w:rsidRPr="00694293">
        <w:t>Hier finden Sie die Liste der Tastatur-Kurzbefehle</w:t>
      </w:r>
    </w:p>
    <w:p w14:paraId="1039FDF4" w14:textId="77777777" w:rsidR="00886EA3" w:rsidRDefault="00886EA3" w:rsidP="00886EA3">
      <w:pPr>
        <w:jc w:val="both"/>
      </w:pPr>
    </w:p>
    <w:p w14:paraId="1BD039A2" w14:textId="77777777" w:rsidR="00CA2AD2" w:rsidRPr="00694293" w:rsidRDefault="00CA2AD2" w:rsidP="00886EA3">
      <w:pPr>
        <w:jc w:val="both"/>
      </w:pPr>
    </w:p>
    <w:p w14:paraId="1E3FB3FA" w14:textId="77777777" w:rsidR="00AE163D" w:rsidRDefault="00AE163D" w:rsidP="00786800">
      <w:pPr>
        <w:jc w:val="both"/>
        <w:rPr>
          <w:b/>
          <w:bCs/>
        </w:rPr>
      </w:pPr>
      <w:r w:rsidRPr="00694293">
        <w:rPr>
          <w:b/>
          <w:bCs/>
        </w:rPr>
        <w:t>Moderatoren können zusätzliche Funktionen nutzen:</w:t>
      </w:r>
    </w:p>
    <w:p w14:paraId="0CE8332C" w14:textId="77777777" w:rsidR="00425595" w:rsidRDefault="00425595" w:rsidP="00786800">
      <w:pPr>
        <w:jc w:val="both"/>
        <w:rPr>
          <w:b/>
          <w:bCs/>
        </w:rPr>
      </w:pPr>
      <w:r>
        <w:rPr>
          <w:noProof/>
          <w:lang w:eastAsia="de-DE"/>
        </w:rPr>
        <w:drawing>
          <wp:inline distT="0" distB="0" distL="0" distR="0" wp14:anchorId="7498986F" wp14:editId="1D1CBE22">
            <wp:extent cx="354724" cy="342900"/>
            <wp:effectExtent l="19050" t="19050" r="26670" b="19050"/>
            <wp:docPr id="48" name="Grafi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55977" cy="344112"/>
                    </a:xfrm>
                    <a:prstGeom prst="rect">
                      <a:avLst/>
                    </a:prstGeom>
                    <a:ln>
                      <a:solidFill>
                        <a:schemeClr val="accent1"/>
                      </a:solidFill>
                    </a:ln>
                  </pic:spPr>
                </pic:pic>
              </a:graphicData>
            </a:graphic>
          </wp:inline>
        </w:drawing>
      </w:r>
      <w:r>
        <w:rPr>
          <w:b/>
          <w:bCs/>
        </w:rPr>
        <w:t xml:space="preserve"> weitere Einstellungen, </w:t>
      </w:r>
      <w:r w:rsidRPr="00425595">
        <w:rPr>
          <w:bCs/>
        </w:rPr>
        <w:t xml:space="preserve">hier können Sie als Moderator weitere </w:t>
      </w:r>
      <w:proofErr w:type="spellStart"/>
      <w:r w:rsidRPr="00425595">
        <w:rPr>
          <w:bCs/>
        </w:rPr>
        <w:t>Enstellungen</w:t>
      </w:r>
      <w:proofErr w:type="spellEnd"/>
      <w:r w:rsidRPr="00425595">
        <w:rPr>
          <w:bCs/>
        </w:rPr>
        <w:t xml:space="preserve"> vornehmen.</w:t>
      </w:r>
    </w:p>
    <w:p w14:paraId="42FFDF0C" w14:textId="77777777" w:rsidR="00425595" w:rsidRDefault="00425595" w:rsidP="00786800">
      <w:pPr>
        <w:jc w:val="both"/>
        <w:rPr>
          <w:b/>
          <w:bCs/>
        </w:rPr>
      </w:pPr>
      <w:r w:rsidRPr="00694293">
        <w:rPr>
          <w:noProof/>
          <w:lang w:eastAsia="de-DE"/>
        </w:rPr>
        <w:drawing>
          <wp:inline distT="0" distB="0" distL="0" distR="0" wp14:anchorId="72B6CFBA" wp14:editId="6A4C074E">
            <wp:extent cx="342900" cy="342900"/>
            <wp:effectExtent l="19050" t="19050" r="19050" b="19050"/>
            <wp:docPr id="46" name="Grafik 46" descr="https://doku.lrz.de/download/thumbnails/17694833/image2018-7-26_19-0-54.png?version=15&amp;modificationDate=1593094325180&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doku.lrz.de/download/thumbnails/17694833/image2018-7-26_19-0-54.png?version=15&amp;modificationDate=1593094325180&amp;api=v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solidFill>
                        <a:schemeClr val="accent1"/>
                      </a:solidFill>
                    </a:ln>
                  </pic:spPr>
                </pic:pic>
              </a:graphicData>
            </a:graphic>
          </wp:inline>
        </w:drawing>
      </w:r>
      <w:r w:rsidRPr="00425595">
        <w:rPr>
          <w:b/>
          <w:bCs/>
        </w:rPr>
        <w:t xml:space="preserve"> </w:t>
      </w:r>
      <w:r w:rsidRPr="00694293">
        <w:rPr>
          <w:b/>
          <w:bCs/>
        </w:rPr>
        <w:t>Einstellungen</w:t>
      </w:r>
    </w:p>
    <w:p w14:paraId="6D1CB4CF" w14:textId="77777777" w:rsidR="00886EA3" w:rsidRPr="00425595" w:rsidRDefault="00886EA3" w:rsidP="00786800">
      <w:pPr>
        <w:jc w:val="both"/>
      </w:pPr>
      <w:r>
        <w:rPr>
          <w:noProof/>
          <w:lang w:eastAsia="de-DE"/>
        </w:rPr>
        <w:lastRenderedPageBreak/>
        <w:drawing>
          <wp:anchor distT="0" distB="0" distL="114300" distR="114300" simplePos="0" relativeHeight="251662336" behindDoc="1" locked="0" layoutInCell="1" allowOverlap="1" wp14:anchorId="01C13B8B" wp14:editId="6D15EECD">
            <wp:simplePos x="0" y="0"/>
            <wp:positionH relativeFrom="column">
              <wp:posOffset>5080</wp:posOffset>
            </wp:positionH>
            <wp:positionV relativeFrom="paragraph">
              <wp:posOffset>1177290</wp:posOffset>
            </wp:positionV>
            <wp:extent cx="4705350" cy="2012950"/>
            <wp:effectExtent l="19050" t="19050" r="19050" b="25400"/>
            <wp:wrapTight wrapText="bothSides">
              <wp:wrapPolygon edited="0">
                <wp:start x="-87" y="-204"/>
                <wp:lineTo x="-87" y="21668"/>
                <wp:lineTo x="21600" y="21668"/>
                <wp:lineTo x="21600" y="-204"/>
                <wp:lineTo x="-87" y="-204"/>
              </wp:wrapPolygon>
            </wp:wrapTight>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705350" cy="2012950"/>
                    </a:xfrm>
                    <a:prstGeom prst="rect">
                      <a:avLst/>
                    </a:prstGeom>
                    <a:solidFill>
                      <a:sysClr val="windowText" lastClr="000000"/>
                    </a:solidFill>
                    <a:ln>
                      <a:solidFill>
                        <a:schemeClr val="accent1"/>
                      </a:solidFill>
                    </a:ln>
                  </pic:spPr>
                </pic:pic>
              </a:graphicData>
            </a:graphic>
            <wp14:sizeRelH relativeFrom="page">
              <wp14:pctWidth>0</wp14:pctWidth>
            </wp14:sizeRelH>
            <wp14:sizeRelV relativeFrom="page">
              <wp14:pctHeight>0</wp14:pctHeight>
            </wp14:sizeRelV>
          </wp:anchor>
        </w:drawing>
      </w:r>
      <w:r w:rsidR="00425595">
        <w:t>Beim Reiter "mehr</w:t>
      </w:r>
      <w:r w:rsidR="00425595" w:rsidRPr="00694293">
        <w:t xml:space="preserve">" können Sie als Moderator </w:t>
      </w:r>
      <w:r w:rsidR="00425595">
        <w:t xml:space="preserve">festlegen, </w:t>
      </w:r>
      <w:r w:rsidR="00425595" w:rsidRPr="00694293">
        <w:t>ob die Mikrofon- oder Kameraübertragung standardmäßig beim Betreten des Webkonferenzraumes deaktiviert ist. Wenn Sie als Moderator die Option "Follow-</w:t>
      </w:r>
      <w:proofErr w:type="spellStart"/>
      <w:r w:rsidR="00425595" w:rsidRPr="00694293">
        <w:t>me</w:t>
      </w:r>
      <w:proofErr w:type="spellEnd"/>
      <w:r w:rsidR="00425595" w:rsidRPr="00694293">
        <w:t xml:space="preserve"> für alle Teilnehmer" aktivieren, bestimmen Sie, wessen Videobild als großes Hauptvideo bei allen Teilnehmern angezeigt wird (das gleiche wie bei Ihnen selbst). Zusätzlich können Sie hier die Sprache der Benutzeroberfläche einstellen.</w:t>
      </w:r>
    </w:p>
    <w:p w14:paraId="01516728" w14:textId="77777777" w:rsidR="00886EA3" w:rsidRDefault="00886EA3" w:rsidP="00786800">
      <w:pPr>
        <w:jc w:val="both"/>
      </w:pPr>
    </w:p>
    <w:p w14:paraId="2AEF2A0C" w14:textId="77777777" w:rsidR="00886EA3" w:rsidRDefault="00886EA3" w:rsidP="00786800">
      <w:pPr>
        <w:jc w:val="both"/>
      </w:pPr>
    </w:p>
    <w:p w14:paraId="342CD0E6" w14:textId="77777777" w:rsidR="00886EA3" w:rsidRDefault="00886EA3" w:rsidP="00786800">
      <w:pPr>
        <w:jc w:val="both"/>
      </w:pPr>
    </w:p>
    <w:p w14:paraId="3656D1EC" w14:textId="77777777" w:rsidR="00886EA3" w:rsidRDefault="00886EA3" w:rsidP="00786800">
      <w:pPr>
        <w:jc w:val="both"/>
      </w:pPr>
    </w:p>
    <w:p w14:paraId="3BC01C12" w14:textId="77777777" w:rsidR="00886EA3" w:rsidRDefault="00886EA3" w:rsidP="00786800">
      <w:pPr>
        <w:jc w:val="both"/>
      </w:pPr>
    </w:p>
    <w:p w14:paraId="5401ABB7" w14:textId="77777777" w:rsidR="00886EA3" w:rsidRDefault="00886EA3" w:rsidP="00786800">
      <w:pPr>
        <w:jc w:val="both"/>
      </w:pPr>
    </w:p>
    <w:p w14:paraId="5F2568C4" w14:textId="77777777" w:rsidR="00886EA3" w:rsidRDefault="00886EA3" w:rsidP="00786800">
      <w:pPr>
        <w:jc w:val="both"/>
      </w:pPr>
    </w:p>
    <w:p w14:paraId="39310683" w14:textId="77777777" w:rsidR="00425595" w:rsidRDefault="00AE163D" w:rsidP="00786800">
      <w:pPr>
        <w:jc w:val="both"/>
      </w:pPr>
      <w:r w:rsidRPr="00694293">
        <w:rPr>
          <w:noProof/>
          <w:lang w:eastAsia="de-DE"/>
        </w:rPr>
        <w:drawing>
          <wp:inline distT="0" distB="0" distL="0" distR="0" wp14:anchorId="7D772E39" wp14:editId="60354C4C">
            <wp:extent cx="327660" cy="340995"/>
            <wp:effectExtent l="19050" t="19050" r="15240" b="20955"/>
            <wp:docPr id="20" name="Grafik 20" descr="https://doku.lrz.de/download/thumbnails/17694833/image2020-4-21_13-5-7.png?version=1&amp;modificationDate=1593094324710&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doku.lrz.de/download/thumbnails/17694833/image2020-4-21_13-5-7.png?version=1&amp;modificationDate=1593094324710&amp;api=v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7660" cy="340995"/>
                    </a:xfrm>
                    <a:prstGeom prst="rect">
                      <a:avLst/>
                    </a:prstGeom>
                    <a:noFill/>
                    <a:ln>
                      <a:solidFill>
                        <a:schemeClr val="accent1"/>
                      </a:solidFill>
                    </a:ln>
                  </pic:spPr>
                </pic:pic>
              </a:graphicData>
            </a:graphic>
          </wp:inline>
        </w:drawing>
      </w:r>
      <w:r w:rsidRPr="00694293">
        <w:t xml:space="preserve"> </w:t>
      </w:r>
      <w:r w:rsidRPr="00694293">
        <w:rPr>
          <w:b/>
          <w:bCs/>
        </w:rPr>
        <w:t>Alle stummschalten</w:t>
      </w:r>
      <w:r w:rsidR="00886EA3">
        <w:t>, alle Teilnehmer werden stummgeschaltet.</w:t>
      </w:r>
    </w:p>
    <w:p w14:paraId="28D3AB3B" w14:textId="77777777" w:rsidR="00CA2AD2" w:rsidRDefault="00CA2AD2" w:rsidP="00786800">
      <w:pPr>
        <w:jc w:val="both"/>
      </w:pPr>
    </w:p>
    <w:p w14:paraId="5B5CAF87" w14:textId="77777777" w:rsidR="00DF105B" w:rsidRDefault="00DF105B" w:rsidP="00786800">
      <w:pPr>
        <w:jc w:val="both"/>
        <w:rPr>
          <w:b/>
        </w:rPr>
      </w:pPr>
      <w:r w:rsidRPr="00DF105B">
        <w:rPr>
          <w:b/>
        </w:rPr>
        <w:t>Weitere Einstellungen über die Videofunktion der Teilnehmer</w:t>
      </w:r>
      <w:r w:rsidRPr="00DF105B">
        <w:t xml:space="preserve"> </w:t>
      </w:r>
      <w:r>
        <w:t xml:space="preserve">über der </w:t>
      </w:r>
      <w:r w:rsidRPr="00694293">
        <w:t>li</w:t>
      </w:r>
      <w:r w:rsidR="00886EA3">
        <w:t xml:space="preserve">nken, unteren Ecke </w:t>
      </w:r>
      <w:r w:rsidRPr="00694293">
        <w:t>auf die drei Punkte</w:t>
      </w:r>
      <w:r w:rsidRPr="00DF105B">
        <w:rPr>
          <w:b/>
        </w:rPr>
        <w:t>:</w:t>
      </w:r>
    </w:p>
    <w:p w14:paraId="0DC6B79F" w14:textId="77777777" w:rsidR="00CA2AD2" w:rsidRPr="00DF105B" w:rsidRDefault="00CA2AD2" w:rsidP="00786800">
      <w:pPr>
        <w:jc w:val="both"/>
        <w:rPr>
          <w:b/>
        </w:rPr>
      </w:pPr>
      <w:r>
        <w:rPr>
          <w:noProof/>
          <w:lang w:eastAsia="de-DE"/>
        </w:rPr>
        <w:drawing>
          <wp:anchor distT="0" distB="0" distL="114300" distR="114300" simplePos="0" relativeHeight="251661312" behindDoc="1" locked="0" layoutInCell="1" allowOverlap="1" wp14:anchorId="77BCE8BB" wp14:editId="25394812">
            <wp:simplePos x="0" y="0"/>
            <wp:positionH relativeFrom="column">
              <wp:posOffset>12065</wp:posOffset>
            </wp:positionH>
            <wp:positionV relativeFrom="paragraph">
              <wp:posOffset>-13335</wp:posOffset>
            </wp:positionV>
            <wp:extent cx="2574290" cy="1990725"/>
            <wp:effectExtent l="19050" t="19050" r="16510" b="28575"/>
            <wp:wrapTight wrapText="bothSides">
              <wp:wrapPolygon edited="0">
                <wp:start x="-160" y="-207"/>
                <wp:lineTo x="-160" y="21703"/>
                <wp:lineTo x="21579" y="21703"/>
                <wp:lineTo x="21579" y="-207"/>
                <wp:lineTo x="-160" y="-207"/>
              </wp:wrapPolygon>
            </wp:wrapTight>
            <wp:docPr id="42"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574290" cy="1990725"/>
                    </a:xfrm>
                    <a:prstGeom prst="rect">
                      <a:avLst/>
                    </a:prstGeom>
                    <a:solidFill>
                      <a:sysClr val="windowText" lastClr="000000"/>
                    </a:solidFill>
                    <a:ln>
                      <a:solidFill>
                        <a:schemeClr val="accent1"/>
                      </a:solidFill>
                    </a:ln>
                  </pic:spPr>
                </pic:pic>
              </a:graphicData>
            </a:graphic>
            <wp14:sizeRelH relativeFrom="page">
              <wp14:pctWidth>0</wp14:pctWidth>
            </wp14:sizeRelH>
            <wp14:sizeRelV relativeFrom="page">
              <wp14:pctHeight>0</wp14:pctHeight>
            </wp14:sizeRelV>
          </wp:anchor>
        </w:drawing>
      </w:r>
    </w:p>
    <w:p w14:paraId="1B7EFF9E" w14:textId="77777777" w:rsidR="001928D4" w:rsidRDefault="001928D4" w:rsidP="00786800">
      <w:pPr>
        <w:jc w:val="both"/>
      </w:pPr>
    </w:p>
    <w:p w14:paraId="7221145B" w14:textId="77777777" w:rsidR="001928D4" w:rsidRDefault="001928D4" w:rsidP="00786800">
      <w:pPr>
        <w:jc w:val="both"/>
      </w:pPr>
    </w:p>
    <w:p w14:paraId="7A16DD98" w14:textId="77777777" w:rsidR="001928D4" w:rsidRDefault="001928D4" w:rsidP="00786800">
      <w:pPr>
        <w:jc w:val="both"/>
      </w:pPr>
    </w:p>
    <w:p w14:paraId="5A3FF7D8" w14:textId="77777777" w:rsidR="001928D4" w:rsidRDefault="001928D4" w:rsidP="00786800">
      <w:pPr>
        <w:jc w:val="both"/>
      </w:pPr>
    </w:p>
    <w:p w14:paraId="6313FB66" w14:textId="77777777" w:rsidR="001928D4" w:rsidRDefault="001928D4" w:rsidP="00786800">
      <w:pPr>
        <w:jc w:val="both"/>
      </w:pPr>
    </w:p>
    <w:p w14:paraId="10A06168" w14:textId="77777777" w:rsidR="00DF105B" w:rsidRDefault="00DF105B" w:rsidP="00786800">
      <w:pPr>
        <w:jc w:val="both"/>
      </w:pPr>
    </w:p>
    <w:p w14:paraId="73C59517" w14:textId="77777777" w:rsidR="00C761B8" w:rsidRDefault="00C761B8" w:rsidP="00786800">
      <w:pPr>
        <w:jc w:val="both"/>
      </w:pPr>
    </w:p>
    <w:p w14:paraId="7DF58A0A" w14:textId="77777777" w:rsidR="00886EA3" w:rsidRPr="00694293" w:rsidRDefault="00DF105B" w:rsidP="00786800">
      <w:pPr>
        <w:jc w:val="both"/>
      </w:pPr>
      <w:r>
        <w:rPr>
          <w:noProof/>
          <w:lang w:eastAsia="de-DE"/>
        </w:rPr>
        <w:drawing>
          <wp:inline distT="0" distB="0" distL="0" distR="0" wp14:anchorId="218E9104" wp14:editId="755DFBF3">
            <wp:extent cx="342900" cy="342900"/>
            <wp:effectExtent l="19050" t="19050" r="19050" b="19050"/>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42900" cy="342900"/>
                    </a:xfrm>
                    <a:prstGeom prst="rect">
                      <a:avLst/>
                    </a:prstGeom>
                    <a:ln>
                      <a:solidFill>
                        <a:schemeClr val="accent1"/>
                      </a:solidFill>
                    </a:ln>
                  </pic:spPr>
                </pic:pic>
              </a:graphicData>
            </a:graphic>
          </wp:inline>
        </w:drawing>
      </w:r>
      <w:r>
        <w:t xml:space="preserve"> </w:t>
      </w:r>
      <w:r w:rsidRPr="00DF105B">
        <w:rPr>
          <w:b/>
        </w:rPr>
        <w:t>Einzelnen Teilnehmer stummschalten</w:t>
      </w:r>
      <w:r>
        <w:rPr>
          <w:b/>
        </w:rPr>
        <w:t xml:space="preserve">, </w:t>
      </w:r>
      <w:r w:rsidRPr="00DF105B">
        <w:t>nur der betreffende T</w:t>
      </w:r>
      <w:r>
        <w:t>eilnehmer wird stummgeschaltet</w:t>
      </w:r>
      <w:r w:rsidRPr="00DF105B">
        <w:t>.</w:t>
      </w:r>
    </w:p>
    <w:p w14:paraId="4FBD970B" w14:textId="77777777" w:rsidR="00AE163D" w:rsidRDefault="00AE163D" w:rsidP="00786800">
      <w:pPr>
        <w:jc w:val="both"/>
      </w:pPr>
      <w:r w:rsidRPr="00694293">
        <w:rPr>
          <w:noProof/>
          <w:lang w:eastAsia="de-DE"/>
        </w:rPr>
        <w:drawing>
          <wp:inline distT="0" distB="0" distL="0" distR="0" wp14:anchorId="31978DA4" wp14:editId="1E21A9DE">
            <wp:extent cx="327660" cy="340995"/>
            <wp:effectExtent l="19050" t="19050" r="15240" b="20955"/>
            <wp:docPr id="2" name="Grafik 2" descr="https://doku.lrz.de/download/thumbnails/17694833/image2020-4-21_13-5-7.png?version=1&amp;modificationDate=1593094324710&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doku.lrz.de/download/thumbnails/17694833/image2020-4-21_13-5-7.png?version=1&amp;modificationDate=1593094324710&amp;api=v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7660" cy="340995"/>
                    </a:xfrm>
                    <a:prstGeom prst="rect">
                      <a:avLst/>
                    </a:prstGeom>
                    <a:noFill/>
                    <a:ln>
                      <a:solidFill>
                        <a:schemeClr val="accent1"/>
                      </a:solidFill>
                    </a:ln>
                  </pic:spPr>
                </pic:pic>
              </a:graphicData>
            </a:graphic>
          </wp:inline>
        </w:drawing>
      </w:r>
      <w:r w:rsidRPr="00694293">
        <w:rPr>
          <w:b/>
          <w:bCs/>
        </w:rPr>
        <w:t xml:space="preserve"> Alle anderen stummschalten</w:t>
      </w:r>
      <w:r w:rsidRPr="00694293">
        <w:t>, dazu im Video eines Teilnehmers in der zeigen, dort öffnet sich dann ein Kontextmenü</w:t>
      </w:r>
      <w:r w:rsidR="001928D4">
        <w:t>.</w:t>
      </w:r>
    </w:p>
    <w:p w14:paraId="3758731D" w14:textId="77777777" w:rsidR="00DF105B" w:rsidRPr="00694293" w:rsidRDefault="00425595" w:rsidP="00786800">
      <w:pPr>
        <w:jc w:val="both"/>
      </w:pPr>
      <w:r>
        <w:rPr>
          <w:noProof/>
          <w:lang w:eastAsia="de-DE"/>
        </w:rPr>
        <w:drawing>
          <wp:inline distT="0" distB="0" distL="0" distR="0" wp14:anchorId="0C7E6299" wp14:editId="67993CDB">
            <wp:extent cx="357188" cy="342900"/>
            <wp:effectExtent l="19050" t="19050" r="24130" b="19050"/>
            <wp:docPr id="45" name="Grafi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62231" cy="347742"/>
                    </a:xfrm>
                    <a:prstGeom prst="rect">
                      <a:avLst/>
                    </a:prstGeom>
                    <a:ln>
                      <a:solidFill>
                        <a:schemeClr val="accent1"/>
                      </a:solidFill>
                    </a:ln>
                  </pic:spPr>
                </pic:pic>
              </a:graphicData>
            </a:graphic>
          </wp:inline>
        </w:drawing>
      </w:r>
      <w:r>
        <w:t xml:space="preserve"> </w:t>
      </w:r>
      <w:r w:rsidRPr="00425595">
        <w:rPr>
          <w:b/>
        </w:rPr>
        <w:t>Grant Moderator</w:t>
      </w:r>
      <w:r>
        <w:rPr>
          <w:b/>
        </w:rPr>
        <w:t xml:space="preserve">, </w:t>
      </w:r>
      <w:r w:rsidRPr="00425595">
        <w:t>Rechte als Moderator an einen Teilnehmer vergeben.</w:t>
      </w:r>
    </w:p>
    <w:p w14:paraId="5744EB83" w14:textId="77777777" w:rsidR="00D50EBB" w:rsidRDefault="00AE163D" w:rsidP="00786800">
      <w:pPr>
        <w:jc w:val="both"/>
      </w:pPr>
      <w:r w:rsidRPr="00694293">
        <w:rPr>
          <w:noProof/>
          <w:lang w:eastAsia="de-DE"/>
        </w:rPr>
        <w:lastRenderedPageBreak/>
        <w:drawing>
          <wp:inline distT="0" distB="0" distL="0" distR="0" wp14:anchorId="7CC07D04" wp14:editId="7F88EC06">
            <wp:extent cx="327660" cy="340995"/>
            <wp:effectExtent l="19050" t="19050" r="15240" b="20955"/>
            <wp:docPr id="21" name="Grafik 21" descr="https://doku.lrz.de/download/thumbnails/17694833/image2020-4-21_13-8-59.png?version=1&amp;modificationDate=1593094324600&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doku.lrz.de/download/thumbnails/17694833/image2020-4-21_13-8-59.png?version=1&amp;modificationDate=1593094324600&amp;api=v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7660" cy="340995"/>
                    </a:xfrm>
                    <a:prstGeom prst="rect">
                      <a:avLst/>
                    </a:prstGeom>
                    <a:noFill/>
                    <a:ln>
                      <a:solidFill>
                        <a:schemeClr val="accent1"/>
                      </a:solidFill>
                    </a:ln>
                  </pic:spPr>
                </pic:pic>
              </a:graphicData>
            </a:graphic>
          </wp:inline>
        </w:drawing>
      </w:r>
      <w:r w:rsidRPr="00694293">
        <w:t xml:space="preserve"> </w:t>
      </w:r>
      <w:r w:rsidRPr="00694293">
        <w:rPr>
          <w:b/>
          <w:bCs/>
        </w:rPr>
        <w:t>Hinauswerfen</w:t>
      </w:r>
      <w:r w:rsidRPr="00694293">
        <w:t xml:space="preserve">, dazu im Video eines Teilnehmers in der linken, unteren Ecke </w:t>
      </w:r>
      <w:r w:rsidRPr="00AE163D">
        <w:t>mit der Maus auf die drei Punkte zeigen, dort öffnet sich dann ein Kontextmenü</w:t>
      </w:r>
      <w:r w:rsidR="00886EA3">
        <w:t>.</w:t>
      </w:r>
    </w:p>
    <w:p w14:paraId="0A0BE17A" w14:textId="77777777" w:rsidR="00886EA3" w:rsidRDefault="00886EA3" w:rsidP="00786800">
      <w:pPr>
        <w:jc w:val="both"/>
      </w:pPr>
    </w:p>
    <w:p w14:paraId="04D5B37B" w14:textId="77777777" w:rsidR="00886EA3" w:rsidRPr="00694293" w:rsidRDefault="00886EA3" w:rsidP="00886EA3">
      <w:pPr>
        <w:jc w:val="both"/>
        <w:rPr>
          <w:b/>
          <w:bCs/>
        </w:rPr>
      </w:pPr>
      <w:r w:rsidRPr="00694293">
        <w:rPr>
          <w:b/>
          <w:bCs/>
        </w:rPr>
        <w:t>Tipps zur Benutzung</w:t>
      </w:r>
    </w:p>
    <w:p w14:paraId="155324F7" w14:textId="77777777" w:rsidR="00886EA3" w:rsidRPr="00694293" w:rsidRDefault="00886EA3" w:rsidP="00886EA3">
      <w:pPr>
        <w:numPr>
          <w:ilvl w:val="0"/>
          <w:numId w:val="9"/>
        </w:numPr>
        <w:jc w:val="both"/>
      </w:pPr>
      <w:r w:rsidRPr="00694293">
        <w:t>Wählen Sie einen eindeutigen, speziellen Namen für Ihre Konferenz. Allgemeine Namen wie "</w:t>
      </w:r>
      <w:proofErr w:type="spellStart"/>
      <w:r w:rsidRPr="00694293">
        <w:t>test</w:t>
      </w:r>
      <w:proofErr w:type="spellEnd"/>
      <w:r w:rsidRPr="00694293">
        <w:t>", "</w:t>
      </w:r>
      <w:r>
        <w:t>Videokonferenz</w:t>
      </w:r>
      <w:r w:rsidRPr="00694293">
        <w:t>", etc. sind oft bereits in Benutzung.</w:t>
      </w:r>
    </w:p>
    <w:p w14:paraId="31BDE2CF" w14:textId="77777777" w:rsidR="00886EA3" w:rsidRPr="00694293" w:rsidRDefault="00886EA3" w:rsidP="00886EA3">
      <w:pPr>
        <w:numPr>
          <w:ilvl w:val="0"/>
          <w:numId w:val="9"/>
        </w:numPr>
        <w:jc w:val="both"/>
      </w:pPr>
      <w:r w:rsidRPr="00694293">
        <w:t>Schalten Sie sich stumm, wenn Sie nichts zu sagen haben. (Taste M). Wenn Sie stumm geschaltet sind, können Sie trotzdem sprechen während Sie die Leertaste gedrückt halten.</w:t>
      </w:r>
    </w:p>
    <w:p w14:paraId="5CB2F930" w14:textId="77777777" w:rsidR="00886EA3" w:rsidRPr="00694293" w:rsidRDefault="00886EA3" w:rsidP="00886EA3">
      <w:pPr>
        <w:numPr>
          <w:ilvl w:val="0"/>
          <w:numId w:val="9"/>
        </w:numPr>
        <w:jc w:val="both"/>
      </w:pPr>
      <w:r w:rsidRPr="00694293">
        <w:t>Verwenden Sie die Chat-Funktion für Wortmeldungen, die nicht unbedingt per Sprache erledigt werden müssen.</w:t>
      </w:r>
    </w:p>
    <w:p w14:paraId="590E860B" w14:textId="77777777" w:rsidR="00886EA3" w:rsidRPr="00694293" w:rsidRDefault="00886EA3" w:rsidP="00886EA3">
      <w:pPr>
        <w:numPr>
          <w:ilvl w:val="0"/>
          <w:numId w:val="9"/>
        </w:numPr>
        <w:jc w:val="both"/>
      </w:pPr>
      <w:r w:rsidRPr="00694293">
        <w:t>Nicht gleichzeitig sprechen.</w:t>
      </w:r>
    </w:p>
    <w:p w14:paraId="1D394B82" w14:textId="77777777" w:rsidR="00886EA3" w:rsidRPr="00694293" w:rsidRDefault="00886EA3" w:rsidP="00886EA3">
      <w:pPr>
        <w:numPr>
          <w:ilvl w:val="0"/>
          <w:numId w:val="9"/>
        </w:numPr>
        <w:jc w:val="both"/>
      </w:pPr>
      <w:r w:rsidRPr="00694293">
        <w:t>Hinterlegen Sie Ihren Namen oder ein K</w:t>
      </w:r>
      <w:r>
        <w:t>ürzel: Im Menü "weitere Einstellungen</w:t>
      </w:r>
      <w:r w:rsidRPr="00694293">
        <w:t>" klick auf "</w:t>
      </w:r>
      <w:proofErr w:type="spellStart"/>
      <w:r w:rsidRPr="00694293">
        <w:t>me</w:t>
      </w:r>
      <w:proofErr w:type="spellEnd"/>
      <w:r w:rsidRPr="00694293">
        <w:t>" und da</w:t>
      </w:r>
      <w:r>
        <w:t>nn im Feld "Name" eintragen (Em</w:t>
      </w:r>
      <w:r w:rsidRPr="00694293">
        <w:t>ailadresse wird NICHT benötigt). Das erleichtert bei "nur Audio"-Konferenzen die Unterscheidung der einzelnen Teilnehmer.</w:t>
      </w:r>
    </w:p>
    <w:p w14:paraId="3A128934" w14:textId="77777777" w:rsidR="00886EA3" w:rsidRDefault="00886EA3" w:rsidP="00786800">
      <w:pPr>
        <w:jc w:val="both"/>
      </w:pPr>
    </w:p>
    <w:sectPr w:rsidR="00886EA3">
      <w:headerReference w:type="default" r:id="rId41"/>
      <w:footerReference w:type="default" r:id="rId4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A9B12" w14:textId="77777777" w:rsidR="00BF3DD3" w:rsidRDefault="00BF3DD3" w:rsidP="008B2F2A">
      <w:pPr>
        <w:spacing w:after="0" w:line="240" w:lineRule="auto"/>
      </w:pPr>
      <w:r>
        <w:separator/>
      </w:r>
    </w:p>
  </w:endnote>
  <w:endnote w:type="continuationSeparator" w:id="0">
    <w:p w14:paraId="42804A4F" w14:textId="77777777" w:rsidR="00BF3DD3" w:rsidRDefault="00BF3DD3" w:rsidP="008B2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2A59B" w14:textId="77777777" w:rsidR="002F12DB" w:rsidRPr="002F12DB" w:rsidRDefault="002F12DB" w:rsidP="002F12DB">
    <w:pPr>
      <w:pStyle w:val="Fuzeile"/>
      <w:rPr>
        <w:rFonts w:cs="Arial"/>
        <w:color w:val="A6A6A6" w:themeColor="background1" w:themeShade="A6"/>
        <w:sz w:val="20"/>
        <w:szCs w:val="20"/>
      </w:rPr>
    </w:pPr>
    <w:r w:rsidRPr="002F12DB">
      <w:rPr>
        <w:rFonts w:cs="Arial"/>
        <w:noProof/>
        <w:color w:val="A6A6A6" w:themeColor="background1" w:themeShade="A6"/>
        <w:sz w:val="20"/>
        <w:szCs w:val="20"/>
        <w:lang w:eastAsia="de-DE"/>
      </w:rPr>
      <mc:AlternateContent>
        <mc:Choice Requires="wps">
          <w:drawing>
            <wp:anchor distT="0" distB="0" distL="114300" distR="114300" simplePos="0" relativeHeight="251659264" behindDoc="0" locked="0" layoutInCell="1" allowOverlap="1" wp14:anchorId="23032DFA" wp14:editId="4C079B7F">
              <wp:simplePos x="0" y="0"/>
              <wp:positionH relativeFrom="column">
                <wp:posOffset>-148590</wp:posOffset>
              </wp:positionH>
              <wp:positionV relativeFrom="paragraph">
                <wp:posOffset>76835</wp:posOffset>
              </wp:positionV>
              <wp:extent cx="6372225" cy="0"/>
              <wp:effectExtent l="0" t="0" r="28575" b="19050"/>
              <wp:wrapNone/>
              <wp:docPr id="221" name="Gerader Verbinder 221"/>
              <wp:cNvGraphicFramePr/>
              <a:graphic xmlns:a="http://schemas.openxmlformats.org/drawingml/2006/main">
                <a:graphicData uri="http://schemas.microsoft.com/office/word/2010/wordprocessingShape">
                  <wps:wsp>
                    <wps:cNvCnPr/>
                    <wps:spPr>
                      <a:xfrm>
                        <a:off x="0" y="0"/>
                        <a:ext cx="6372225" cy="0"/>
                      </a:xfrm>
                      <a:prstGeom prst="line">
                        <a:avLst/>
                      </a:prstGeom>
                      <a:noFill/>
                      <a:ln w="6350" cap="flat" cmpd="sng" algn="ctr">
                        <a:solidFill>
                          <a:schemeClr val="bg1">
                            <a:lumMod val="50000"/>
                          </a:scheme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5BBE071" id="Gerader Verbinder 22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pt,6.05pt" to="490.0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" strokecolor="#7f7f7f [1612]" strokeweight=".5pt">
              <v:stroke joinstyle="miter"/>
            </v:line>
          </w:pict>
        </mc:Fallback>
      </mc:AlternateContent>
    </w:r>
  </w:p>
  <w:p w14:paraId="615675FD" w14:textId="5C378F72" w:rsidR="008B2F2A" w:rsidRPr="00786800" w:rsidRDefault="008B2F2A" w:rsidP="002F12DB">
    <w:pPr>
      <w:pStyle w:val="Fuzeile"/>
      <w:jc w:val="right"/>
      <w:rPr>
        <w:color w:val="808080" w:themeColor="background1" w:themeShade="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9C03F5" w14:textId="77777777" w:rsidR="00BF3DD3" w:rsidRDefault="00BF3DD3" w:rsidP="008B2F2A">
      <w:pPr>
        <w:spacing w:after="0" w:line="240" w:lineRule="auto"/>
      </w:pPr>
      <w:r>
        <w:separator/>
      </w:r>
    </w:p>
  </w:footnote>
  <w:footnote w:type="continuationSeparator" w:id="0">
    <w:p w14:paraId="00BABAE7" w14:textId="77777777" w:rsidR="00BF3DD3" w:rsidRDefault="00BF3DD3" w:rsidP="008B2F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929338" w14:textId="77777777" w:rsidR="002F12DB" w:rsidRPr="008651B0" w:rsidRDefault="002F12DB" w:rsidP="002F12DB">
    <w:pPr>
      <w:pStyle w:val="Kopfzeile"/>
      <w:jc w:val="center"/>
      <w:rPr>
        <w:b/>
        <w:color w:val="808080" w:themeColor="background1" w:themeShade="80"/>
        <w:sz w:val="36"/>
        <w:szCs w:val="36"/>
      </w:rPr>
    </w:pPr>
    <w:r w:rsidRPr="008651B0">
      <w:rPr>
        <w:b/>
        <w:color w:val="808080" w:themeColor="background1" w:themeShade="80"/>
        <w:sz w:val="36"/>
        <w:szCs w:val="36"/>
      </w:rPr>
      <w:t xml:space="preserve">Anleitung </w:t>
    </w:r>
    <w:proofErr w:type="spellStart"/>
    <w:r w:rsidRPr="008651B0">
      <w:rPr>
        <w:b/>
        <w:color w:val="808080" w:themeColor="background1" w:themeShade="80"/>
        <w:sz w:val="36"/>
        <w:szCs w:val="36"/>
      </w:rPr>
      <w:t>Jitsi</w:t>
    </w:r>
    <w:proofErr w:type="spellEnd"/>
    <w:r w:rsidRPr="008651B0">
      <w:rPr>
        <w:b/>
        <w:color w:val="808080" w:themeColor="background1" w:themeShade="80"/>
        <w:sz w:val="36"/>
        <w:szCs w:val="36"/>
      </w:rPr>
      <w:t xml:space="preserve"> </w:t>
    </w:r>
    <w:proofErr w:type="spellStart"/>
    <w:r w:rsidRPr="008651B0">
      <w:rPr>
        <w:b/>
        <w:color w:val="808080" w:themeColor="background1" w:themeShade="80"/>
        <w:sz w:val="36"/>
        <w:szCs w:val="36"/>
      </w:rPr>
      <w:t>Meet</w:t>
    </w:r>
    <w:proofErr w:type="spellEnd"/>
    <w:r w:rsidRPr="008651B0">
      <w:rPr>
        <w:b/>
        <w:color w:val="808080" w:themeColor="background1" w:themeShade="80"/>
        <w:sz w:val="36"/>
        <w:szCs w:val="36"/>
      </w:rPr>
      <w:t xml:space="preserve"> Videokonferenz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4188D"/>
    <w:multiLevelType w:val="hybridMultilevel"/>
    <w:tmpl w:val="56A69F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C7592E"/>
    <w:multiLevelType w:val="multilevel"/>
    <w:tmpl w:val="28E8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245DD"/>
    <w:multiLevelType w:val="hybridMultilevel"/>
    <w:tmpl w:val="F8FC8A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3257FF8"/>
    <w:multiLevelType w:val="hybridMultilevel"/>
    <w:tmpl w:val="562C430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FFC3E7D"/>
    <w:multiLevelType w:val="hybridMultilevel"/>
    <w:tmpl w:val="34700FB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61C919BD"/>
    <w:multiLevelType w:val="hybridMultilevel"/>
    <w:tmpl w:val="898E9BC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E4B7D44"/>
    <w:multiLevelType w:val="multilevel"/>
    <w:tmpl w:val="D2CC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370808"/>
    <w:multiLevelType w:val="hybridMultilevel"/>
    <w:tmpl w:val="F0BA96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6AD1DDD"/>
    <w:multiLevelType w:val="hybridMultilevel"/>
    <w:tmpl w:val="B5A6580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CF52604"/>
    <w:multiLevelType w:val="hybridMultilevel"/>
    <w:tmpl w:val="4380024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7"/>
  </w:num>
  <w:num w:numId="2">
    <w:abstractNumId w:val="5"/>
  </w:num>
  <w:num w:numId="3">
    <w:abstractNumId w:val="2"/>
  </w:num>
  <w:num w:numId="4">
    <w:abstractNumId w:val="4"/>
  </w:num>
  <w:num w:numId="5">
    <w:abstractNumId w:val="3"/>
  </w:num>
  <w:num w:numId="6">
    <w:abstractNumId w:val="0"/>
  </w:num>
  <w:num w:numId="7">
    <w:abstractNumId w:val="8"/>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288"/>
    <w:rsid w:val="00001F28"/>
    <w:rsid w:val="00004D22"/>
    <w:rsid w:val="00037A0C"/>
    <w:rsid w:val="0006772A"/>
    <w:rsid w:val="0010748F"/>
    <w:rsid w:val="0012240F"/>
    <w:rsid w:val="0013440B"/>
    <w:rsid w:val="00150732"/>
    <w:rsid w:val="001928D4"/>
    <w:rsid w:val="00194F63"/>
    <w:rsid w:val="001D78A5"/>
    <w:rsid w:val="001E14FD"/>
    <w:rsid w:val="0025073D"/>
    <w:rsid w:val="002859CE"/>
    <w:rsid w:val="002A1A4B"/>
    <w:rsid w:val="002C0682"/>
    <w:rsid w:val="002F12DB"/>
    <w:rsid w:val="00301087"/>
    <w:rsid w:val="00394A3A"/>
    <w:rsid w:val="00425595"/>
    <w:rsid w:val="00461266"/>
    <w:rsid w:val="004644A1"/>
    <w:rsid w:val="00481C40"/>
    <w:rsid w:val="004855AB"/>
    <w:rsid w:val="00490DA1"/>
    <w:rsid w:val="004974B4"/>
    <w:rsid w:val="004C6E52"/>
    <w:rsid w:val="004F582C"/>
    <w:rsid w:val="004F6B10"/>
    <w:rsid w:val="004F71F6"/>
    <w:rsid w:val="00566E61"/>
    <w:rsid w:val="00567396"/>
    <w:rsid w:val="005858EE"/>
    <w:rsid w:val="00587011"/>
    <w:rsid w:val="005A4EE0"/>
    <w:rsid w:val="005E11FF"/>
    <w:rsid w:val="005E3C82"/>
    <w:rsid w:val="00611845"/>
    <w:rsid w:val="00663C58"/>
    <w:rsid w:val="00667D32"/>
    <w:rsid w:val="006757DC"/>
    <w:rsid w:val="0069278B"/>
    <w:rsid w:val="00694293"/>
    <w:rsid w:val="006B6421"/>
    <w:rsid w:val="006B7150"/>
    <w:rsid w:val="006C5645"/>
    <w:rsid w:val="006E4D61"/>
    <w:rsid w:val="00722D7C"/>
    <w:rsid w:val="0072478A"/>
    <w:rsid w:val="00750E9E"/>
    <w:rsid w:val="00751EFA"/>
    <w:rsid w:val="00755EFA"/>
    <w:rsid w:val="00766636"/>
    <w:rsid w:val="00786800"/>
    <w:rsid w:val="00786F5E"/>
    <w:rsid w:val="007B0AE9"/>
    <w:rsid w:val="007F21B6"/>
    <w:rsid w:val="007F52D7"/>
    <w:rsid w:val="00801288"/>
    <w:rsid w:val="008046B1"/>
    <w:rsid w:val="008651B0"/>
    <w:rsid w:val="0088203E"/>
    <w:rsid w:val="00886EA3"/>
    <w:rsid w:val="008B2F2A"/>
    <w:rsid w:val="008E73D6"/>
    <w:rsid w:val="009242AD"/>
    <w:rsid w:val="00947A3D"/>
    <w:rsid w:val="0095001B"/>
    <w:rsid w:val="009547C8"/>
    <w:rsid w:val="00982A40"/>
    <w:rsid w:val="00993384"/>
    <w:rsid w:val="009B4D77"/>
    <w:rsid w:val="009D5996"/>
    <w:rsid w:val="009E144C"/>
    <w:rsid w:val="009F660C"/>
    <w:rsid w:val="00A15312"/>
    <w:rsid w:val="00A71962"/>
    <w:rsid w:val="00A93D01"/>
    <w:rsid w:val="00A94AFD"/>
    <w:rsid w:val="00AC3647"/>
    <w:rsid w:val="00AD4573"/>
    <w:rsid w:val="00AD510D"/>
    <w:rsid w:val="00AD66E8"/>
    <w:rsid w:val="00AE07C8"/>
    <w:rsid w:val="00AE163D"/>
    <w:rsid w:val="00B17ACB"/>
    <w:rsid w:val="00B3015B"/>
    <w:rsid w:val="00B60B56"/>
    <w:rsid w:val="00B716C4"/>
    <w:rsid w:val="00B94145"/>
    <w:rsid w:val="00BD4B3E"/>
    <w:rsid w:val="00BF3DD3"/>
    <w:rsid w:val="00BF6F13"/>
    <w:rsid w:val="00C265E9"/>
    <w:rsid w:val="00C3451F"/>
    <w:rsid w:val="00C51B8F"/>
    <w:rsid w:val="00C741C1"/>
    <w:rsid w:val="00C761B8"/>
    <w:rsid w:val="00C96263"/>
    <w:rsid w:val="00CA2AD2"/>
    <w:rsid w:val="00CB3956"/>
    <w:rsid w:val="00D16C1C"/>
    <w:rsid w:val="00D26E43"/>
    <w:rsid w:val="00D35A65"/>
    <w:rsid w:val="00D50EBB"/>
    <w:rsid w:val="00D6148B"/>
    <w:rsid w:val="00D62343"/>
    <w:rsid w:val="00D6256A"/>
    <w:rsid w:val="00DB6285"/>
    <w:rsid w:val="00DF105B"/>
    <w:rsid w:val="00E328B6"/>
    <w:rsid w:val="00E34342"/>
    <w:rsid w:val="00E45DCB"/>
    <w:rsid w:val="00E9354C"/>
    <w:rsid w:val="00EB4730"/>
    <w:rsid w:val="00EB64BD"/>
    <w:rsid w:val="00EC4FA3"/>
    <w:rsid w:val="00EC52BB"/>
    <w:rsid w:val="00EF7057"/>
    <w:rsid w:val="00F011B3"/>
    <w:rsid w:val="00F6294A"/>
    <w:rsid w:val="00F83F74"/>
    <w:rsid w:val="00F970F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355A3B"/>
  <w15:chartTrackingRefBased/>
  <w15:docId w15:val="{54F9F944-895F-4770-A953-518DF665E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3015B"/>
    <w:rPr>
      <w:rFonts w:ascii="Arial" w:hAnsi="Arial"/>
      <w:sz w:val="24"/>
    </w:rPr>
  </w:style>
  <w:style w:type="paragraph" w:styleId="berschrift1">
    <w:name w:val="heading 1"/>
    <w:basedOn w:val="Standard"/>
    <w:next w:val="Standard"/>
    <w:link w:val="berschrift1Zchn"/>
    <w:uiPriority w:val="9"/>
    <w:qFormat/>
    <w:rsid w:val="008B2F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semiHidden/>
    <w:unhideWhenUsed/>
    <w:qFormat/>
    <w:rsid w:val="007F52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B2F2A"/>
    <w:rPr>
      <w:rFonts w:asciiTheme="majorHAnsi" w:eastAsiaTheme="majorEastAsia" w:hAnsiTheme="majorHAnsi" w:cstheme="majorBidi"/>
      <w:color w:val="2E74B5" w:themeColor="accent1" w:themeShade="BF"/>
      <w:sz w:val="32"/>
      <w:szCs w:val="32"/>
    </w:rPr>
  </w:style>
  <w:style w:type="paragraph" w:styleId="Kopfzeile">
    <w:name w:val="header"/>
    <w:basedOn w:val="Standard"/>
    <w:link w:val="KopfzeileZchn"/>
    <w:uiPriority w:val="99"/>
    <w:unhideWhenUsed/>
    <w:rsid w:val="008B2F2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B2F2A"/>
    <w:rPr>
      <w:rFonts w:ascii="Arial" w:hAnsi="Arial"/>
      <w:sz w:val="24"/>
    </w:rPr>
  </w:style>
  <w:style w:type="paragraph" w:styleId="Fuzeile">
    <w:name w:val="footer"/>
    <w:basedOn w:val="Standard"/>
    <w:link w:val="FuzeileZchn"/>
    <w:uiPriority w:val="99"/>
    <w:unhideWhenUsed/>
    <w:rsid w:val="008B2F2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B2F2A"/>
    <w:rPr>
      <w:rFonts w:ascii="Arial" w:hAnsi="Arial"/>
      <w:sz w:val="24"/>
    </w:rPr>
  </w:style>
  <w:style w:type="paragraph" w:styleId="Funotentext">
    <w:name w:val="footnote text"/>
    <w:basedOn w:val="Standard"/>
    <w:link w:val="FunotentextZchn"/>
    <w:uiPriority w:val="99"/>
    <w:semiHidden/>
    <w:unhideWhenUsed/>
    <w:rsid w:val="008B2F2A"/>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8B2F2A"/>
    <w:rPr>
      <w:rFonts w:ascii="Arial" w:hAnsi="Arial"/>
      <w:sz w:val="20"/>
      <w:szCs w:val="20"/>
    </w:rPr>
  </w:style>
  <w:style w:type="character" w:styleId="Funotenzeichen">
    <w:name w:val="footnote reference"/>
    <w:basedOn w:val="Absatz-Standardschriftart"/>
    <w:uiPriority w:val="99"/>
    <w:semiHidden/>
    <w:unhideWhenUsed/>
    <w:rsid w:val="008B2F2A"/>
    <w:rPr>
      <w:vertAlign w:val="superscript"/>
    </w:rPr>
  </w:style>
  <w:style w:type="paragraph" w:styleId="Listenabsatz">
    <w:name w:val="List Paragraph"/>
    <w:basedOn w:val="Standard"/>
    <w:uiPriority w:val="34"/>
    <w:qFormat/>
    <w:rsid w:val="008B2F2A"/>
    <w:pPr>
      <w:ind w:left="720"/>
      <w:contextualSpacing/>
    </w:pPr>
  </w:style>
  <w:style w:type="character" w:styleId="Hyperlink">
    <w:name w:val="Hyperlink"/>
    <w:basedOn w:val="Absatz-Standardschriftart"/>
    <w:uiPriority w:val="99"/>
    <w:unhideWhenUsed/>
    <w:rsid w:val="00C96263"/>
    <w:rPr>
      <w:color w:val="0563C1" w:themeColor="hyperlink"/>
      <w:u w:val="single"/>
    </w:rPr>
  </w:style>
  <w:style w:type="paragraph" w:styleId="Inhaltsverzeichnisberschrift">
    <w:name w:val="TOC Heading"/>
    <w:basedOn w:val="berschrift1"/>
    <w:next w:val="Standard"/>
    <w:uiPriority w:val="39"/>
    <w:unhideWhenUsed/>
    <w:qFormat/>
    <w:rsid w:val="00C96263"/>
    <w:pPr>
      <w:outlineLvl w:val="9"/>
    </w:pPr>
    <w:rPr>
      <w:lang w:eastAsia="de-DE"/>
    </w:rPr>
  </w:style>
  <w:style w:type="paragraph" w:styleId="Verzeichnis1">
    <w:name w:val="toc 1"/>
    <w:basedOn w:val="Standard"/>
    <w:next w:val="Standard"/>
    <w:autoRedefine/>
    <w:uiPriority w:val="39"/>
    <w:unhideWhenUsed/>
    <w:rsid w:val="00C96263"/>
    <w:pPr>
      <w:spacing w:after="100"/>
    </w:pPr>
  </w:style>
  <w:style w:type="character" w:customStyle="1" w:styleId="berschrift2Zchn">
    <w:name w:val="Überschrift 2 Zchn"/>
    <w:basedOn w:val="Absatz-Standardschriftart"/>
    <w:link w:val="berschrift2"/>
    <w:uiPriority w:val="9"/>
    <w:semiHidden/>
    <w:rsid w:val="007F52D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2794893">
      <w:bodyDiv w:val="1"/>
      <w:marLeft w:val="0"/>
      <w:marRight w:val="0"/>
      <w:marTop w:val="0"/>
      <w:marBottom w:val="0"/>
      <w:divBdr>
        <w:top w:val="none" w:sz="0" w:space="0" w:color="auto"/>
        <w:left w:val="none" w:sz="0" w:space="0" w:color="auto"/>
        <w:bottom w:val="none" w:sz="0" w:space="0" w:color="auto"/>
        <w:right w:val="none" w:sz="0" w:space="0" w:color="auto"/>
      </w:divBdr>
    </w:div>
    <w:div w:id="1670281789">
      <w:bodyDiv w:val="1"/>
      <w:marLeft w:val="0"/>
      <w:marRight w:val="0"/>
      <w:marTop w:val="0"/>
      <w:marBottom w:val="0"/>
      <w:divBdr>
        <w:top w:val="none" w:sz="0" w:space="0" w:color="auto"/>
        <w:left w:val="none" w:sz="0" w:space="0" w:color="auto"/>
        <w:bottom w:val="none" w:sz="0" w:space="0" w:color="auto"/>
        <w:right w:val="none" w:sz="0" w:space="0" w:color="auto"/>
      </w:divBdr>
    </w:div>
    <w:div w:id="184578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itsi.schule-oberfranken.de"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981CD-2129-41B2-91D7-C8FBF5BFD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892</Words>
  <Characters>5625</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Jochen Schnappauf</dc:creator>
  <cp:keywords/>
  <dc:description/>
  <cp:lastModifiedBy>Bianca Simon</cp:lastModifiedBy>
  <cp:revision>8</cp:revision>
  <cp:lastPrinted>2020-11-01T13:36:00Z</cp:lastPrinted>
  <dcterms:created xsi:type="dcterms:W3CDTF">2020-11-01T11:32:00Z</dcterms:created>
  <dcterms:modified xsi:type="dcterms:W3CDTF">2020-11-22T22:46:00Z</dcterms:modified>
</cp:coreProperties>
</file>